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906"/>
        <w:tblW w:w="13958" w:type="dxa"/>
        <w:tblLayout w:type="fixed"/>
        <w:tblLook w:val="01E0" w:firstRow="1" w:lastRow="1" w:firstColumn="1" w:lastColumn="1" w:noHBand="0" w:noVBand="0"/>
      </w:tblPr>
      <w:tblGrid>
        <w:gridCol w:w="9781"/>
        <w:gridCol w:w="470"/>
        <w:gridCol w:w="1347"/>
        <w:gridCol w:w="1138"/>
        <w:gridCol w:w="1222"/>
      </w:tblGrid>
      <w:tr w:rsidR="007E3F56" w:rsidRPr="00756827" w:rsidTr="00C74C05">
        <w:trPr>
          <w:trHeight w:val="80"/>
        </w:trPr>
        <w:tc>
          <w:tcPr>
            <w:tcW w:w="13958" w:type="dxa"/>
            <w:gridSpan w:val="5"/>
          </w:tcPr>
          <w:p w:rsidR="007E3F56" w:rsidRPr="00696A4F" w:rsidRDefault="007E3F56" w:rsidP="00D85908">
            <w:pPr>
              <w:spacing w:after="0" w:line="240" w:lineRule="auto"/>
              <w:rPr>
                <w:rFonts w:ascii="Times New Roman" w:hAnsi="Times New Roman"/>
                <w:sz w:val="26"/>
                <w:szCs w:val="26"/>
                <w:lang w:eastAsia="ru-RU"/>
              </w:rPr>
            </w:pPr>
          </w:p>
        </w:tc>
      </w:tr>
      <w:tr w:rsidR="007E3F56" w:rsidRPr="00756827" w:rsidTr="00D85908">
        <w:trPr>
          <w:trHeight w:val="80"/>
        </w:trPr>
        <w:tc>
          <w:tcPr>
            <w:tcW w:w="9781" w:type="dxa"/>
          </w:tcPr>
          <w:p w:rsidR="007E3F56" w:rsidRPr="00D85908" w:rsidRDefault="007E3F56" w:rsidP="00AB69CB">
            <w:pPr>
              <w:spacing w:after="0" w:line="240" w:lineRule="auto"/>
              <w:ind w:left="5940"/>
              <w:rPr>
                <w:rFonts w:ascii="Times New Roman" w:hAnsi="Times New Roman"/>
                <w:sz w:val="26"/>
                <w:szCs w:val="26"/>
              </w:rPr>
            </w:pPr>
            <w:r w:rsidRPr="00D85908">
              <w:rPr>
                <w:rFonts w:ascii="Times New Roman" w:hAnsi="Times New Roman"/>
                <w:sz w:val="26"/>
                <w:szCs w:val="26"/>
              </w:rPr>
              <w:t xml:space="preserve">ЗАТВЕРДЖЕНО                                                                                                                                                            </w:t>
            </w:r>
          </w:p>
          <w:p w:rsidR="007E3F56" w:rsidRPr="00AA32C2" w:rsidRDefault="007E3F56" w:rsidP="00AB69CB">
            <w:pPr>
              <w:pStyle w:val="a7"/>
              <w:ind w:hanging="164"/>
              <w:jc w:val="right"/>
              <w:rPr>
                <w:rFonts w:ascii="Times New Roman" w:hAnsi="Times New Roman"/>
                <w:sz w:val="26"/>
                <w:szCs w:val="26"/>
                <w:lang w:val="uk-UA"/>
              </w:rPr>
            </w:pPr>
            <w:r w:rsidRPr="00AA32C2">
              <w:rPr>
                <w:rFonts w:ascii="Times New Roman" w:hAnsi="Times New Roman"/>
                <w:b/>
                <w:sz w:val="26"/>
                <w:szCs w:val="26"/>
              </w:rPr>
              <w:t xml:space="preserve">                                                                                         </w:t>
            </w:r>
            <w:r w:rsidRPr="00AA32C2">
              <w:rPr>
                <w:rFonts w:ascii="Times New Roman" w:hAnsi="Times New Roman"/>
                <w:sz w:val="26"/>
                <w:szCs w:val="26"/>
                <w:lang w:val="uk-UA"/>
              </w:rPr>
              <w:t>Р</w:t>
            </w:r>
            <w:r>
              <w:rPr>
                <w:rFonts w:ascii="Times New Roman" w:hAnsi="Times New Roman"/>
                <w:sz w:val="26"/>
                <w:szCs w:val="26"/>
                <w:lang w:val="uk-UA"/>
              </w:rPr>
              <w:t>озпорядження  міського голови</w:t>
            </w:r>
          </w:p>
          <w:p w:rsidR="007E3F56" w:rsidRPr="00696A4F" w:rsidRDefault="007E3F56" w:rsidP="009550F2">
            <w:pPr>
              <w:spacing w:after="0" w:line="240" w:lineRule="auto"/>
              <w:rPr>
                <w:rFonts w:ascii="Times New Roman" w:hAnsi="Times New Roman"/>
                <w:sz w:val="26"/>
                <w:szCs w:val="26"/>
                <w:lang w:eastAsia="ru-RU"/>
              </w:rPr>
            </w:pPr>
            <w:r w:rsidRPr="00AA32C2">
              <w:rPr>
                <w:rFonts w:ascii="Times New Roman" w:hAnsi="Times New Roman"/>
                <w:b/>
                <w:sz w:val="26"/>
                <w:szCs w:val="26"/>
              </w:rPr>
              <w:t xml:space="preserve">                                                                                              </w:t>
            </w:r>
            <w:bookmarkStart w:id="0" w:name="_GoBack"/>
            <w:r w:rsidR="009550F2" w:rsidRPr="009550F2">
              <w:rPr>
                <w:rFonts w:ascii="Times New Roman" w:hAnsi="Times New Roman"/>
                <w:sz w:val="26"/>
                <w:szCs w:val="26"/>
                <w:u w:val="single"/>
              </w:rPr>
              <w:t>25.04.2023</w:t>
            </w:r>
            <w:bookmarkEnd w:id="0"/>
            <w:r w:rsidRPr="00AA32C2">
              <w:rPr>
                <w:rFonts w:ascii="Times New Roman" w:hAnsi="Times New Roman"/>
                <w:b/>
                <w:sz w:val="26"/>
                <w:szCs w:val="26"/>
              </w:rPr>
              <w:t xml:space="preserve">  </w:t>
            </w:r>
            <w:r w:rsidRPr="00D85908">
              <w:rPr>
                <w:rFonts w:ascii="Times New Roman" w:hAnsi="Times New Roman"/>
                <w:sz w:val="26"/>
                <w:szCs w:val="26"/>
              </w:rPr>
              <w:t xml:space="preserve">№ </w:t>
            </w:r>
            <w:r>
              <w:rPr>
                <w:rFonts w:ascii="Times New Roman" w:hAnsi="Times New Roman"/>
                <w:b/>
                <w:sz w:val="26"/>
                <w:szCs w:val="26"/>
              </w:rPr>
              <w:t xml:space="preserve"> </w:t>
            </w:r>
            <w:r w:rsidRPr="00AA32C2">
              <w:rPr>
                <w:rFonts w:ascii="Times New Roman" w:hAnsi="Times New Roman"/>
                <w:b/>
                <w:sz w:val="26"/>
                <w:szCs w:val="26"/>
              </w:rPr>
              <w:t xml:space="preserve"> </w:t>
            </w:r>
            <w:r w:rsidR="009550F2" w:rsidRPr="009550F2">
              <w:rPr>
                <w:rFonts w:ascii="Times New Roman" w:hAnsi="Times New Roman"/>
                <w:sz w:val="26"/>
                <w:szCs w:val="26"/>
                <w:u w:val="single"/>
              </w:rPr>
              <w:t>95-р</w:t>
            </w:r>
            <w:r w:rsidRPr="009550F2">
              <w:rPr>
                <w:rFonts w:ascii="Times New Roman" w:hAnsi="Times New Roman"/>
                <w:sz w:val="26"/>
                <w:szCs w:val="26"/>
                <w:u w:val="single"/>
              </w:rPr>
              <w:t xml:space="preserve">  </w:t>
            </w:r>
          </w:p>
        </w:tc>
        <w:tc>
          <w:tcPr>
            <w:tcW w:w="470" w:type="dxa"/>
          </w:tcPr>
          <w:p w:rsidR="007E3F56" w:rsidRPr="00696A4F" w:rsidRDefault="007E3F56" w:rsidP="00D85908">
            <w:pPr>
              <w:spacing w:after="0" w:line="240" w:lineRule="auto"/>
              <w:jc w:val="center"/>
              <w:rPr>
                <w:rFonts w:ascii="Times New Roman" w:hAnsi="Times New Roman"/>
                <w:sz w:val="26"/>
                <w:szCs w:val="26"/>
                <w:lang w:eastAsia="ru-RU"/>
              </w:rPr>
            </w:pPr>
          </w:p>
        </w:tc>
        <w:tc>
          <w:tcPr>
            <w:tcW w:w="1347" w:type="dxa"/>
          </w:tcPr>
          <w:p w:rsidR="007E3F56" w:rsidRPr="00696A4F" w:rsidRDefault="007E3F56" w:rsidP="00D85908">
            <w:pPr>
              <w:spacing w:after="0" w:line="240" w:lineRule="auto"/>
              <w:jc w:val="center"/>
              <w:rPr>
                <w:rFonts w:ascii="Times New Roman" w:hAnsi="Times New Roman"/>
                <w:sz w:val="26"/>
                <w:szCs w:val="26"/>
                <w:lang w:eastAsia="ru-RU"/>
              </w:rPr>
            </w:pPr>
          </w:p>
        </w:tc>
        <w:tc>
          <w:tcPr>
            <w:tcW w:w="1138" w:type="dxa"/>
          </w:tcPr>
          <w:p w:rsidR="007E3F56" w:rsidRPr="00696A4F" w:rsidRDefault="007E3F56" w:rsidP="00D85908">
            <w:pPr>
              <w:spacing w:after="0" w:line="240" w:lineRule="auto"/>
              <w:jc w:val="center"/>
              <w:rPr>
                <w:rFonts w:ascii="Times New Roman" w:hAnsi="Times New Roman"/>
                <w:sz w:val="26"/>
                <w:szCs w:val="26"/>
                <w:lang w:eastAsia="ru-RU"/>
              </w:rPr>
            </w:pPr>
          </w:p>
        </w:tc>
        <w:tc>
          <w:tcPr>
            <w:tcW w:w="1222" w:type="dxa"/>
          </w:tcPr>
          <w:p w:rsidR="007E3F56" w:rsidRPr="00696A4F" w:rsidRDefault="007E3F56" w:rsidP="00D85908">
            <w:pPr>
              <w:spacing w:after="0" w:line="240" w:lineRule="auto"/>
              <w:jc w:val="center"/>
              <w:rPr>
                <w:rFonts w:ascii="Times New Roman" w:hAnsi="Times New Roman"/>
                <w:sz w:val="26"/>
                <w:szCs w:val="26"/>
                <w:lang w:eastAsia="ru-RU"/>
              </w:rPr>
            </w:pPr>
          </w:p>
        </w:tc>
      </w:tr>
    </w:tbl>
    <w:p w:rsidR="007E3F56" w:rsidRDefault="007E3F56" w:rsidP="00D85908">
      <w:pPr>
        <w:spacing w:after="0" w:line="240" w:lineRule="auto"/>
        <w:jc w:val="center"/>
        <w:rPr>
          <w:rFonts w:ascii="Times New Roman" w:hAnsi="Times New Roman"/>
          <w:b/>
          <w:sz w:val="26"/>
          <w:szCs w:val="26"/>
        </w:rPr>
      </w:pPr>
    </w:p>
    <w:p w:rsidR="007E3F56" w:rsidRPr="00C054F3" w:rsidRDefault="007E3F56" w:rsidP="00D85908">
      <w:pPr>
        <w:spacing w:after="0" w:line="240" w:lineRule="auto"/>
        <w:jc w:val="center"/>
        <w:rPr>
          <w:rFonts w:ascii="Times New Roman" w:hAnsi="Times New Roman"/>
          <w:b/>
          <w:sz w:val="26"/>
          <w:szCs w:val="26"/>
        </w:rPr>
      </w:pPr>
      <w:r w:rsidRPr="00C054F3">
        <w:rPr>
          <w:rFonts w:ascii="Times New Roman" w:hAnsi="Times New Roman"/>
          <w:b/>
          <w:sz w:val="26"/>
          <w:szCs w:val="26"/>
        </w:rPr>
        <w:t>П</w:t>
      </w:r>
      <w:r>
        <w:rPr>
          <w:rFonts w:ascii="Times New Roman" w:hAnsi="Times New Roman"/>
          <w:b/>
          <w:sz w:val="26"/>
          <w:szCs w:val="26"/>
        </w:rPr>
        <w:t>ОРЯДОК</w:t>
      </w:r>
    </w:p>
    <w:p w:rsidR="007E3F56" w:rsidRDefault="007E3F56" w:rsidP="001256C5">
      <w:pPr>
        <w:spacing w:line="240" w:lineRule="auto"/>
        <w:jc w:val="center"/>
        <w:rPr>
          <w:rFonts w:ascii="Times New Roman" w:hAnsi="Times New Roman"/>
          <w:b/>
          <w:sz w:val="26"/>
          <w:szCs w:val="26"/>
        </w:rPr>
      </w:pPr>
      <w:r w:rsidRPr="00C054F3">
        <w:rPr>
          <w:rFonts w:ascii="Times New Roman" w:hAnsi="Times New Roman"/>
          <w:b/>
          <w:sz w:val="26"/>
          <w:szCs w:val="26"/>
        </w:rPr>
        <w:t xml:space="preserve">тимчасового розміщення внутрішньо переміщених осіб </w:t>
      </w:r>
      <w:r w:rsidRPr="001256C5">
        <w:rPr>
          <w:rFonts w:ascii="Times New Roman" w:hAnsi="Times New Roman"/>
          <w:b/>
          <w:sz w:val="26"/>
          <w:szCs w:val="26"/>
          <w:lang w:eastAsia="uk-UA"/>
        </w:rPr>
        <w:t xml:space="preserve">на території </w:t>
      </w:r>
      <w:r w:rsidRPr="001256C5">
        <w:rPr>
          <w:rFonts w:ascii="Times New Roman" w:hAnsi="Times New Roman"/>
          <w:b/>
          <w:sz w:val="26"/>
          <w:szCs w:val="26"/>
        </w:rPr>
        <w:t xml:space="preserve">Червоноградської </w:t>
      </w:r>
      <w:r>
        <w:rPr>
          <w:rFonts w:ascii="Times New Roman" w:hAnsi="Times New Roman"/>
          <w:b/>
          <w:sz w:val="26"/>
          <w:szCs w:val="26"/>
        </w:rPr>
        <w:t xml:space="preserve">міської </w:t>
      </w:r>
      <w:r w:rsidRPr="001256C5">
        <w:rPr>
          <w:rFonts w:ascii="Times New Roman" w:hAnsi="Times New Roman"/>
          <w:b/>
          <w:sz w:val="26"/>
          <w:szCs w:val="26"/>
        </w:rPr>
        <w:t>територіальної громади</w:t>
      </w:r>
      <w:r w:rsidRPr="00FC2830">
        <w:rPr>
          <w:rFonts w:ascii="Times New Roman" w:hAnsi="Times New Roman"/>
          <w:sz w:val="26"/>
          <w:szCs w:val="26"/>
        </w:rPr>
        <w:t xml:space="preserve"> </w:t>
      </w:r>
      <w:r w:rsidRPr="00C054F3">
        <w:rPr>
          <w:rFonts w:ascii="Times New Roman" w:hAnsi="Times New Roman"/>
          <w:b/>
          <w:sz w:val="26"/>
          <w:szCs w:val="26"/>
        </w:rPr>
        <w:t xml:space="preserve">в місця компактного </w:t>
      </w:r>
      <w:r>
        <w:rPr>
          <w:rFonts w:ascii="Times New Roman" w:hAnsi="Times New Roman"/>
          <w:b/>
          <w:sz w:val="26"/>
          <w:szCs w:val="26"/>
        </w:rPr>
        <w:t>перебування</w:t>
      </w:r>
      <w:r w:rsidR="0085352E">
        <w:rPr>
          <w:rFonts w:ascii="Times New Roman" w:hAnsi="Times New Roman"/>
          <w:b/>
          <w:sz w:val="26"/>
          <w:szCs w:val="26"/>
        </w:rPr>
        <w:t xml:space="preserve"> </w:t>
      </w:r>
      <w:r w:rsidR="0085352E" w:rsidRPr="0085352E">
        <w:rPr>
          <w:rFonts w:ascii="Times New Roman" w:hAnsi="Times New Roman"/>
          <w:b/>
          <w:sz w:val="26"/>
          <w:szCs w:val="26"/>
        </w:rPr>
        <w:t>(</w:t>
      </w:r>
      <w:r w:rsidR="0085352E">
        <w:rPr>
          <w:rFonts w:ascii="Times New Roman" w:hAnsi="Times New Roman"/>
          <w:b/>
          <w:sz w:val="26"/>
          <w:szCs w:val="26"/>
        </w:rPr>
        <w:t>далі Порядок</w:t>
      </w:r>
      <w:r w:rsidR="0085352E" w:rsidRPr="0085352E">
        <w:rPr>
          <w:rFonts w:ascii="Times New Roman" w:hAnsi="Times New Roman"/>
          <w:b/>
          <w:sz w:val="26"/>
          <w:szCs w:val="26"/>
        </w:rPr>
        <w:t>)</w:t>
      </w:r>
      <w:r w:rsidRPr="00C054F3">
        <w:rPr>
          <w:rFonts w:ascii="Times New Roman" w:hAnsi="Times New Roman"/>
          <w:b/>
          <w:sz w:val="26"/>
          <w:szCs w:val="26"/>
        </w:rPr>
        <w:t xml:space="preserve"> </w:t>
      </w:r>
      <w:bookmarkStart w:id="1" w:name="n16"/>
      <w:bookmarkEnd w:id="1"/>
    </w:p>
    <w:p w:rsidR="007E3F56" w:rsidRPr="00C054F3" w:rsidRDefault="007E3F56" w:rsidP="0085352E">
      <w:pPr>
        <w:numPr>
          <w:ilvl w:val="0"/>
          <w:numId w:val="42"/>
        </w:numPr>
        <w:spacing w:line="240" w:lineRule="auto"/>
        <w:ind w:left="851"/>
        <w:rPr>
          <w:rFonts w:ascii="Times New Roman" w:hAnsi="Times New Roman"/>
          <w:b/>
          <w:sz w:val="26"/>
          <w:szCs w:val="26"/>
          <w:lang w:eastAsia="uk-UA"/>
        </w:rPr>
      </w:pPr>
      <w:r w:rsidRPr="00C054F3">
        <w:rPr>
          <w:rFonts w:ascii="Times New Roman" w:hAnsi="Times New Roman"/>
          <w:b/>
          <w:sz w:val="26"/>
          <w:szCs w:val="26"/>
          <w:lang w:eastAsia="uk-UA"/>
        </w:rPr>
        <w:t xml:space="preserve">Загальні положення </w:t>
      </w:r>
    </w:p>
    <w:p w:rsidR="007E3F56" w:rsidRPr="00C054F3" w:rsidRDefault="007E3F56" w:rsidP="00C054F3">
      <w:pPr>
        <w:shd w:val="clear" w:color="auto" w:fill="FFFFFF"/>
        <w:tabs>
          <w:tab w:val="left" w:pos="284"/>
        </w:tabs>
        <w:spacing w:after="0" w:line="256" w:lineRule="auto"/>
        <w:ind w:left="426"/>
        <w:jc w:val="both"/>
        <w:rPr>
          <w:rFonts w:ascii="Times New Roman" w:hAnsi="Times New Roman"/>
          <w:sz w:val="10"/>
          <w:szCs w:val="10"/>
          <w:lang w:eastAsia="uk-UA"/>
        </w:rPr>
      </w:pPr>
    </w:p>
    <w:p w:rsidR="007E3F56" w:rsidRPr="00FC2830" w:rsidRDefault="007E3F56" w:rsidP="00C74C05">
      <w:pPr>
        <w:shd w:val="clear" w:color="auto" w:fill="FFFFFF"/>
        <w:tabs>
          <w:tab w:val="left" w:pos="284"/>
        </w:tabs>
        <w:spacing w:after="0" w:line="256" w:lineRule="auto"/>
        <w:ind w:firstLine="426"/>
        <w:jc w:val="both"/>
        <w:rPr>
          <w:rFonts w:ascii="Times New Roman" w:hAnsi="Times New Roman"/>
          <w:sz w:val="26"/>
          <w:szCs w:val="26"/>
          <w:lang w:eastAsia="ru-RU"/>
        </w:rPr>
      </w:pPr>
      <w:r w:rsidRPr="00FC2830">
        <w:rPr>
          <w:rFonts w:ascii="Times New Roman" w:hAnsi="Times New Roman"/>
          <w:sz w:val="26"/>
          <w:szCs w:val="26"/>
          <w:lang w:eastAsia="uk-UA"/>
        </w:rPr>
        <w:t>Ц</w:t>
      </w:r>
      <w:r>
        <w:rPr>
          <w:rFonts w:ascii="Times New Roman" w:hAnsi="Times New Roman"/>
          <w:sz w:val="26"/>
          <w:szCs w:val="26"/>
          <w:lang w:eastAsia="uk-UA"/>
        </w:rPr>
        <w:t xml:space="preserve">ей Порядок </w:t>
      </w:r>
      <w:r w:rsidRPr="00FC2830">
        <w:rPr>
          <w:rFonts w:ascii="Times New Roman" w:hAnsi="Times New Roman"/>
          <w:sz w:val="26"/>
          <w:szCs w:val="26"/>
          <w:lang w:eastAsia="uk-UA"/>
        </w:rPr>
        <w:t>регулю</w:t>
      </w:r>
      <w:r>
        <w:rPr>
          <w:rFonts w:ascii="Times New Roman" w:hAnsi="Times New Roman"/>
          <w:sz w:val="26"/>
          <w:szCs w:val="26"/>
          <w:lang w:eastAsia="uk-UA"/>
        </w:rPr>
        <w:t>є</w:t>
      </w:r>
      <w:r w:rsidRPr="00FC2830">
        <w:rPr>
          <w:rFonts w:ascii="Times New Roman" w:hAnsi="Times New Roman"/>
          <w:sz w:val="26"/>
          <w:szCs w:val="26"/>
          <w:lang w:eastAsia="uk-UA"/>
        </w:rPr>
        <w:t xml:space="preserve"> питання тимчасового розміщення внутрішньо переміщених осіб</w:t>
      </w:r>
      <w:r>
        <w:rPr>
          <w:rFonts w:ascii="Times New Roman" w:hAnsi="Times New Roman"/>
          <w:sz w:val="26"/>
          <w:szCs w:val="26"/>
          <w:lang w:eastAsia="uk-UA"/>
        </w:rPr>
        <w:t xml:space="preserve"> на території </w:t>
      </w:r>
      <w:r w:rsidRPr="00FC2830">
        <w:rPr>
          <w:rFonts w:ascii="Times New Roman" w:hAnsi="Times New Roman"/>
          <w:sz w:val="26"/>
          <w:szCs w:val="26"/>
        </w:rPr>
        <w:t xml:space="preserve">Червоноградської </w:t>
      </w:r>
      <w:r>
        <w:rPr>
          <w:rFonts w:ascii="Times New Roman" w:hAnsi="Times New Roman"/>
          <w:sz w:val="26"/>
          <w:szCs w:val="26"/>
        </w:rPr>
        <w:t xml:space="preserve">міської </w:t>
      </w:r>
      <w:r w:rsidRPr="00FC2830">
        <w:rPr>
          <w:rFonts w:ascii="Times New Roman" w:hAnsi="Times New Roman"/>
          <w:sz w:val="26"/>
          <w:szCs w:val="26"/>
        </w:rPr>
        <w:t xml:space="preserve">територіальної громади в місця компактного </w:t>
      </w:r>
      <w:r>
        <w:rPr>
          <w:rFonts w:ascii="Times New Roman" w:hAnsi="Times New Roman"/>
          <w:sz w:val="26"/>
          <w:szCs w:val="26"/>
        </w:rPr>
        <w:t>перебування</w:t>
      </w:r>
      <w:r w:rsidRPr="00FC2830">
        <w:rPr>
          <w:rFonts w:ascii="Times New Roman" w:hAnsi="Times New Roman"/>
          <w:sz w:val="26"/>
          <w:szCs w:val="26"/>
        </w:rPr>
        <w:t>, визнача</w:t>
      </w:r>
      <w:r>
        <w:rPr>
          <w:rFonts w:ascii="Times New Roman" w:hAnsi="Times New Roman"/>
          <w:sz w:val="26"/>
          <w:szCs w:val="26"/>
        </w:rPr>
        <w:t>є</w:t>
      </w:r>
      <w:r w:rsidRPr="00FC2830">
        <w:rPr>
          <w:rFonts w:ascii="Times New Roman" w:hAnsi="Times New Roman"/>
          <w:sz w:val="26"/>
          <w:szCs w:val="26"/>
        </w:rPr>
        <w:t xml:space="preserve"> порядок роботи комісії з тимчасового розміщення</w:t>
      </w:r>
      <w:r w:rsidRPr="00C6729C">
        <w:rPr>
          <w:rFonts w:ascii="Times New Roman" w:hAnsi="Times New Roman"/>
          <w:kern w:val="1"/>
          <w:sz w:val="26"/>
          <w:szCs w:val="26"/>
        </w:rPr>
        <w:t xml:space="preserve"> </w:t>
      </w:r>
      <w:r w:rsidRPr="00FC2830">
        <w:rPr>
          <w:rFonts w:ascii="Times New Roman" w:hAnsi="Times New Roman"/>
          <w:kern w:val="1"/>
          <w:sz w:val="26"/>
          <w:szCs w:val="26"/>
        </w:rPr>
        <w:t>внутрішньо переміщених осіб</w:t>
      </w:r>
      <w:r w:rsidRPr="00FC2830">
        <w:rPr>
          <w:rFonts w:ascii="Times New Roman" w:hAnsi="Times New Roman"/>
          <w:sz w:val="26"/>
          <w:szCs w:val="26"/>
        </w:rPr>
        <w:t xml:space="preserve"> </w:t>
      </w:r>
      <w:r>
        <w:rPr>
          <w:rFonts w:ascii="Times New Roman" w:hAnsi="Times New Roman"/>
          <w:sz w:val="26"/>
          <w:szCs w:val="26"/>
          <w:lang w:eastAsia="uk-UA"/>
        </w:rPr>
        <w:t xml:space="preserve">на території </w:t>
      </w:r>
      <w:r w:rsidRPr="00FC2830">
        <w:rPr>
          <w:rFonts w:ascii="Times New Roman" w:hAnsi="Times New Roman"/>
          <w:sz w:val="26"/>
          <w:szCs w:val="26"/>
        </w:rPr>
        <w:t xml:space="preserve">Червоноградської </w:t>
      </w:r>
      <w:r>
        <w:rPr>
          <w:rFonts w:ascii="Times New Roman" w:hAnsi="Times New Roman"/>
          <w:sz w:val="26"/>
          <w:szCs w:val="26"/>
        </w:rPr>
        <w:t xml:space="preserve">міської </w:t>
      </w:r>
      <w:r w:rsidRPr="00FC2830">
        <w:rPr>
          <w:rFonts w:ascii="Times New Roman" w:hAnsi="Times New Roman"/>
          <w:sz w:val="26"/>
          <w:szCs w:val="26"/>
        </w:rPr>
        <w:t xml:space="preserve">територіальної громади </w:t>
      </w:r>
      <w:r w:rsidRPr="00C054EA">
        <w:rPr>
          <w:rFonts w:ascii="Times New Roman" w:hAnsi="Times New Roman"/>
          <w:sz w:val="26"/>
          <w:szCs w:val="26"/>
        </w:rPr>
        <w:t xml:space="preserve">в місця компактного </w:t>
      </w:r>
      <w:r>
        <w:rPr>
          <w:rFonts w:ascii="Times New Roman" w:hAnsi="Times New Roman"/>
          <w:sz w:val="26"/>
          <w:szCs w:val="26"/>
        </w:rPr>
        <w:t>перебування</w:t>
      </w:r>
      <w:r w:rsidRPr="00FC2830">
        <w:rPr>
          <w:rFonts w:ascii="Times New Roman" w:hAnsi="Times New Roman"/>
          <w:sz w:val="26"/>
          <w:szCs w:val="26"/>
          <w:lang w:eastAsia="ru-RU"/>
        </w:rPr>
        <w:t xml:space="preserve"> (далі Комісія)</w:t>
      </w:r>
      <w:r>
        <w:rPr>
          <w:rFonts w:ascii="Times New Roman" w:hAnsi="Times New Roman"/>
          <w:sz w:val="26"/>
          <w:szCs w:val="26"/>
          <w:lang w:eastAsia="ru-RU"/>
        </w:rPr>
        <w:t>, умови</w:t>
      </w:r>
      <w:r w:rsidRPr="00FC2830">
        <w:rPr>
          <w:rFonts w:ascii="Times New Roman" w:hAnsi="Times New Roman"/>
          <w:sz w:val="26"/>
          <w:szCs w:val="26"/>
          <w:lang w:eastAsia="ru-RU"/>
        </w:rPr>
        <w:t xml:space="preserve"> </w:t>
      </w:r>
      <w:r>
        <w:rPr>
          <w:rFonts w:ascii="Times New Roman" w:hAnsi="Times New Roman"/>
          <w:sz w:val="26"/>
          <w:szCs w:val="26"/>
          <w:lang w:eastAsia="ru-RU"/>
        </w:rPr>
        <w:t xml:space="preserve">перебування </w:t>
      </w:r>
      <w:r w:rsidRPr="00FC2830">
        <w:rPr>
          <w:rFonts w:ascii="Times New Roman" w:hAnsi="Times New Roman"/>
          <w:sz w:val="26"/>
          <w:szCs w:val="26"/>
          <w:lang w:eastAsia="uk-UA"/>
        </w:rPr>
        <w:t>внутрішньо переміщених осіб</w:t>
      </w:r>
      <w:r w:rsidRPr="00FC2830">
        <w:rPr>
          <w:rFonts w:ascii="Times New Roman" w:hAnsi="Times New Roman"/>
          <w:sz w:val="26"/>
          <w:szCs w:val="26"/>
          <w:lang w:eastAsia="ru-RU"/>
        </w:rPr>
        <w:t xml:space="preserve"> в місці компактного </w:t>
      </w:r>
      <w:r>
        <w:rPr>
          <w:rFonts w:ascii="Times New Roman" w:hAnsi="Times New Roman"/>
          <w:sz w:val="26"/>
          <w:szCs w:val="26"/>
          <w:lang w:eastAsia="ru-RU"/>
        </w:rPr>
        <w:t xml:space="preserve">перебування </w:t>
      </w:r>
      <w:r w:rsidRPr="00FC2830">
        <w:rPr>
          <w:rFonts w:ascii="Times New Roman" w:hAnsi="Times New Roman"/>
          <w:sz w:val="26"/>
          <w:szCs w:val="26"/>
          <w:lang w:eastAsia="ru-RU"/>
        </w:rPr>
        <w:t xml:space="preserve">та правила користування </w:t>
      </w:r>
      <w:r>
        <w:rPr>
          <w:rFonts w:ascii="Times New Roman" w:hAnsi="Times New Roman"/>
          <w:sz w:val="26"/>
          <w:szCs w:val="26"/>
          <w:lang w:eastAsia="ru-RU"/>
        </w:rPr>
        <w:t xml:space="preserve">вказаними </w:t>
      </w:r>
      <w:r w:rsidRPr="00FC2830">
        <w:rPr>
          <w:rFonts w:ascii="Times New Roman" w:hAnsi="Times New Roman"/>
          <w:sz w:val="26"/>
          <w:szCs w:val="26"/>
          <w:lang w:eastAsia="ru-RU"/>
        </w:rPr>
        <w:t>приміщеннями.</w:t>
      </w:r>
    </w:p>
    <w:p w:rsidR="007E3F56" w:rsidRPr="00C054F3" w:rsidRDefault="007E3F56" w:rsidP="00C74C05">
      <w:pPr>
        <w:shd w:val="clear" w:color="auto" w:fill="FFFFFF"/>
        <w:tabs>
          <w:tab w:val="left" w:pos="284"/>
        </w:tabs>
        <w:spacing w:after="0" w:line="256" w:lineRule="auto"/>
        <w:ind w:firstLine="426"/>
        <w:jc w:val="both"/>
        <w:rPr>
          <w:rFonts w:ascii="Times New Roman" w:hAnsi="Times New Roman"/>
          <w:sz w:val="10"/>
          <w:szCs w:val="10"/>
          <w:lang w:eastAsia="ru-RU"/>
        </w:rPr>
      </w:pPr>
    </w:p>
    <w:p w:rsidR="007E3F56" w:rsidRPr="00C054F3" w:rsidRDefault="007E3F56" w:rsidP="0085352E">
      <w:pPr>
        <w:numPr>
          <w:ilvl w:val="0"/>
          <w:numId w:val="42"/>
        </w:numPr>
        <w:shd w:val="clear" w:color="auto" w:fill="FFFFFF"/>
        <w:tabs>
          <w:tab w:val="left" w:pos="284"/>
        </w:tabs>
        <w:spacing w:after="0" w:line="256" w:lineRule="auto"/>
        <w:ind w:left="851"/>
        <w:jc w:val="both"/>
        <w:rPr>
          <w:rFonts w:ascii="Times New Roman" w:hAnsi="Times New Roman"/>
          <w:b/>
          <w:sz w:val="26"/>
          <w:szCs w:val="26"/>
          <w:lang w:eastAsia="uk-UA"/>
        </w:rPr>
      </w:pPr>
      <w:r w:rsidRPr="00C054F3">
        <w:rPr>
          <w:rFonts w:ascii="Times New Roman" w:hAnsi="Times New Roman"/>
          <w:b/>
          <w:sz w:val="26"/>
          <w:szCs w:val="26"/>
          <w:lang w:eastAsia="uk-UA"/>
        </w:rPr>
        <w:t>В цих правилах терміни вживаються в такому значенні:</w:t>
      </w:r>
    </w:p>
    <w:p w:rsidR="007E3F56" w:rsidRPr="00C054F3" w:rsidRDefault="007E3F56" w:rsidP="00C054F3">
      <w:pPr>
        <w:shd w:val="clear" w:color="auto" w:fill="FFFFFF"/>
        <w:tabs>
          <w:tab w:val="left" w:pos="284"/>
        </w:tabs>
        <w:spacing w:after="0" w:line="256" w:lineRule="auto"/>
        <w:ind w:left="426"/>
        <w:jc w:val="both"/>
        <w:rPr>
          <w:rFonts w:ascii="Times New Roman" w:hAnsi="Times New Roman"/>
          <w:sz w:val="10"/>
          <w:szCs w:val="10"/>
          <w:lang w:eastAsia="uk-UA"/>
        </w:rPr>
      </w:pPr>
    </w:p>
    <w:p w:rsidR="007E3F56" w:rsidRPr="00AB69CB" w:rsidRDefault="007E3F56" w:rsidP="00C74C05">
      <w:pPr>
        <w:shd w:val="clear" w:color="auto" w:fill="FFFFFF"/>
        <w:tabs>
          <w:tab w:val="left" w:pos="284"/>
        </w:tabs>
        <w:spacing w:after="0" w:line="256" w:lineRule="auto"/>
        <w:ind w:firstLine="426"/>
        <w:jc w:val="both"/>
        <w:rPr>
          <w:rFonts w:ascii="Times New Roman" w:hAnsi="Times New Roman"/>
          <w:color w:val="000000"/>
          <w:sz w:val="26"/>
          <w:szCs w:val="26"/>
          <w:lang w:eastAsia="uk-UA"/>
        </w:rPr>
      </w:pPr>
      <w:r w:rsidRPr="00C054F3">
        <w:rPr>
          <w:rFonts w:ascii="Times New Roman" w:hAnsi="Times New Roman"/>
          <w:sz w:val="26"/>
          <w:szCs w:val="26"/>
          <w:lang w:eastAsia="uk-UA"/>
        </w:rPr>
        <w:t xml:space="preserve"> </w:t>
      </w:r>
      <w:r w:rsidRPr="00AB69CB">
        <w:rPr>
          <w:rFonts w:ascii="Times New Roman" w:hAnsi="Times New Roman"/>
          <w:color w:val="000000"/>
          <w:sz w:val="26"/>
          <w:szCs w:val="26"/>
          <w:lang w:eastAsia="uk-UA"/>
        </w:rPr>
        <w:t>Вн</w:t>
      </w:r>
      <w:r w:rsidR="0085352E">
        <w:rPr>
          <w:rFonts w:ascii="Times New Roman" w:hAnsi="Times New Roman"/>
          <w:color w:val="000000"/>
          <w:sz w:val="26"/>
          <w:szCs w:val="26"/>
          <w:lang w:eastAsia="uk-UA"/>
        </w:rPr>
        <w:t xml:space="preserve">утрішньо переміщена особа (далі </w:t>
      </w:r>
      <w:r w:rsidRPr="00AB69CB">
        <w:rPr>
          <w:rFonts w:ascii="Times New Roman" w:hAnsi="Times New Roman"/>
          <w:color w:val="000000"/>
          <w:sz w:val="26"/>
          <w:szCs w:val="26"/>
          <w:lang w:eastAsia="uk-UA"/>
        </w:rPr>
        <w:t xml:space="preserve">ВПО) - </w:t>
      </w:r>
      <w:r w:rsidRPr="00AB69CB">
        <w:rPr>
          <w:rFonts w:ascii="Times New Roman" w:hAnsi="Times New Roman"/>
          <w:color w:val="000000"/>
          <w:sz w:val="26"/>
          <w:szCs w:val="26"/>
          <w:shd w:val="clear" w:color="auto" w:fill="FFFFFF"/>
        </w:rPr>
        <w:t>це громадянин України, іноземець або особа без громадянства, яка перебуває на території України на законних підставах та має право на постійне проживання в Україні, яку змусили залишити або покинути своє місце проживання у результаті або з метою уникнення негативних наслідків збройного конфлікту, тимчасової окупації.</w:t>
      </w:r>
    </w:p>
    <w:p w:rsidR="007E3F56" w:rsidRPr="00C054F3" w:rsidRDefault="007E3F56" w:rsidP="00C74C05">
      <w:pPr>
        <w:shd w:val="clear" w:color="auto" w:fill="FFFFFF"/>
        <w:tabs>
          <w:tab w:val="left" w:pos="284"/>
        </w:tabs>
        <w:spacing w:after="0" w:line="256" w:lineRule="auto"/>
        <w:ind w:firstLine="426"/>
        <w:jc w:val="both"/>
        <w:rPr>
          <w:rFonts w:ascii="Times New Roman" w:hAnsi="Times New Roman"/>
          <w:sz w:val="26"/>
          <w:szCs w:val="26"/>
          <w:lang w:eastAsia="uk-UA"/>
        </w:rPr>
      </w:pPr>
      <w:r>
        <w:rPr>
          <w:rFonts w:ascii="Times New Roman" w:hAnsi="Times New Roman"/>
          <w:sz w:val="26"/>
          <w:szCs w:val="26"/>
          <w:lang w:eastAsia="uk-UA"/>
        </w:rPr>
        <w:t>М</w:t>
      </w:r>
      <w:r w:rsidRPr="00C054F3">
        <w:rPr>
          <w:rFonts w:ascii="Times New Roman" w:hAnsi="Times New Roman"/>
          <w:sz w:val="26"/>
          <w:szCs w:val="26"/>
          <w:lang w:eastAsia="uk-UA"/>
        </w:rPr>
        <w:t xml:space="preserve">ісце компактного </w:t>
      </w:r>
      <w:r w:rsidR="0085352E">
        <w:rPr>
          <w:rFonts w:ascii="Times New Roman" w:hAnsi="Times New Roman"/>
          <w:sz w:val="26"/>
          <w:szCs w:val="26"/>
          <w:lang w:eastAsia="uk-UA"/>
        </w:rPr>
        <w:t xml:space="preserve">перебування (далі </w:t>
      </w:r>
      <w:r w:rsidRPr="00C054F3">
        <w:rPr>
          <w:rFonts w:ascii="Times New Roman" w:hAnsi="Times New Roman"/>
          <w:sz w:val="26"/>
          <w:szCs w:val="26"/>
          <w:lang w:eastAsia="uk-UA"/>
        </w:rPr>
        <w:t xml:space="preserve">МКП) – приміщення, придатне для тимчасового </w:t>
      </w:r>
      <w:r>
        <w:rPr>
          <w:rFonts w:ascii="Times New Roman" w:hAnsi="Times New Roman"/>
          <w:sz w:val="26"/>
          <w:szCs w:val="26"/>
          <w:lang w:eastAsia="uk-UA"/>
        </w:rPr>
        <w:t>перебування</w:t>
      </w:r>
      <w:r w:rsidRPr="00C054F3">
        <w:rPr>
          <w:rFonts w:ascii="Times New Roman" w:hAnsi="Times New Roman"/>
          <w:sz w:val="26"/>
          <w:szCs w:val="26"/>
          <w:lang w:eastAsia="uk-UA"/>
        </w:rPr>
        <w:t xml:space="preserve"> ВПО.</w:t>
      </w:r>
    </w:p>
    <w:p w:rsidR="007E3F56" w:rsidRPr="00C054F3" w:rsidRDefault="007E3F56" w:rsidP="00C74C05">
      <w:pPr>
        <w:shd w:val="clear" w:color="auto" w:fill="FFFFFF"/>
        <w:tabs>
          <w:tab w:val="left" w:pos="284"/>
        </w:tabs>
        <w:spacing w:after="0" w:line="256" w:lineRule="auto"/>
        <w:ind w:firstLine="426"/>
        <w:jc w:val="both"/>
        <w:rPr>
          <w:rFonts w:ascii="Times New Roman" w:hAnsi="Times New Roman"/>
          <w:sz w:val="26"/>
          <w:szCs w:val="26"/>
        </w:rPr>
      </w:pPr>
      <w:r w:rsidRPr="00C054F3">
        <w:rPr>
          <w:rFonts w:ascii="Times New Roman" w:hAnsi="Times New Roman"/>
          <w:sz w:val="26"/>
          <w:szCs w:val="26"/>
          <w:lang w:eastAsia="uk-UA"/>
        </w:rPr>
        <w:t>сім</w:t>
      </w:r>
      <w:r w:rsidRPr="00C054F3">
        <w:rPr>
          <w:rFonts w:ascii="Times New Roman" w:hAnsi="Times New Roman"/>
          <w:sz w:val="26"/>
          <w:szCs w:val="26"/>
          <w:lang w:val="ru-RU" w:eastAsia="uk-UA"/>
        </w:rPr>
        <w:t>’</w:t>
      </w:r>
      <w:r w:rsidRPr="00C054F3">
        <w:rPr>
          <w:rFonts w:ascii="Times New Roman" w:hAnsi="Times New Roman"/>
          <w:sz w:val="26"/>
          <w:szCs w:val="26"/>
          <w:lang w:eastAsia="uk-UA"/>
        </w:rPr>
        <w:t>я ВПО</w:t>
      </w:r>
      <w:r w:rsidRPr="00C054F3">
        <w:rPr>
          <w:rFonts w:ascii="Arial" w:hAnsi="Arial" w:cs="Arial"/>
          <w:sz w:val="21"/>
          <w:szCs w:val="21"/>
          <w:shd w:val="clear" w:color="auto" w:fill="FFFFFF"/>
        </w:rPr>
        <w:t xml:space="preserve"> - </w:t>
      </w:r>
      <w:r w:rsidRPr="00C054F3">
        <w:rPr>
          <w:rFonts w:ascii="Times New Roman" w:hAnsi="Times New Roman"/>
          <w:sz w:val="26"/>
          <w:szCs w:val="26"/>
          <w:shd w:val="clear" w:color="auto" w:fill="FFFFFF"/>
        </w:rPr>
        <w:t>особи, які спільно проживають, пов'язані спільним </w:t>
      </w:r>
      <w:hyperlink r:id="rId8" w:tooltip="Побут" w:history="1">
        <w:r w:rsidRPr="00C054F3">
          <w:rPr>
            <w:rStyle w:val="a3"/>
            <w:rFonts w:ascii="Times New Roman" w:hAnsi="Times New Roman"/>
            <w:color w:val="auto"/>
            <w:sz w:val="26"/>
            <w:szCs w:val="26"/>
            <w:u w:val="none"/>
            <w:shd w:val="clear" w:color="auto" w:fill="FFFFFF"/>
          </w:rPr>
          <w:t>побутом</w:t>
        </w:r>
      </w:hyperlink>
      <w:r w:rsidRPr="00C054F3">
        <w:rPr>
          <w:rFonts w:ascii="Times New Roman" w:hAnsi="Times New Roman"/>
          <w:sz w:val="26"/>
          <w:szCs w:val="26"/>
          <w:shd w:val="clear" w:color="auto" w:fill="FFFFFF"/>
        </w:rPr>
        <w:t>, мають взаємні </w:t>
      </w:r>
      <w:hyperlink r:id="rId9" w:tooltip="Право" w:history="1">
        <w:r w:rsidRPr="00C054F3">
          <w:rPr>
            <w:rStyle w:val="a3"/>
            <w:rFonts w:ascii="Times New Roman" w:hAnsi="Times New Roman"/>
            <w:color w:val="auto"/>
            <w:sz w:val="26"/>
            <w:szCs w:val="26"/>
            <w:u w:val="none"/>
            <w:shd w:val="clear" w:color="auto" w:fill="FFFFFF"/>
          </w:rPr>
          <w:t>права</w:t>
        </w:r>
      </w:hyperlink>
      <w:r w:rsidRPr="00C054F3">
        <w:rPr>
          <w:rFonts w:ascii="Times New Roman" w:hAnsi="Times New Roman"/>
          <w:sz w:val="26"/>
          <w:szCs w:val="26"/>
          <w:shd w:val="clear" w:color="auto" w:fill="FFFFFF"/>
        </w:rPr>
        <w:t> та </w:t>
      </w:r>
      <w:hyperlink r:id="rId10" w:tooltip="Обов'язок" w:history="1">
        <w:r w:rsidRPr="00C054F3">
          <w:rPr>
            <w:rStyle w:val="a3"/>
            <w:rFonts w:ascii="Times New Roman" w:hAnsi="Times New Roman"/>
            <w:color w:val="auto"/>
            <w:sz w:val="26"/>
            <w:szCs w:val="26"/>
            <w:u w:val="none"/>
            <w:shd w:val="clear" w:color="auto" w:fill="FFFFFF"/>
          </w:rPr>
          <w:t>обов'язки</w:t>
        </w:r>
      </w:hyperlink>
      <w:r w:rsidRPr="00C054F3">
        <w:rPr>
          <w:rFonts w:ascii="Times New Roman" w:hAnsi="Times New Roman"/>
          <w:sz w:val="26"/>
          <w:szCs w:val="26"/>
        </w:rPr>
        <w:t>.</w:t>
      </w:r>
    </w:p>
    <w:p w:rsidR="007E3F56" w:rsidRPr="00C054F3" w:rsidRDefault="007E3F56" w:rsidP="00C74C05">
      <w:pPr>
        <w:shd w:val="clear" w:color="auto" w:fill="FFFFFF"/>
        <w:tabs>
          <w:tab w:val="left" w:pos="284"/>
        </w:tabs>
        <w:spacing w:after="0" w:line="256" w:lineRule="auto"/>
        <w:ind w:firstLine="426"/>
        <w:jc w:val="both"/>
        <w:rPr>
          <w:rFonts w:ascii="Times New Roman" w:hAnsi="Times New Roman"/>
          <w:sz w:val="26"/>
          <w:szCs w:val="26"/>
          <w:lang w:eastAsia="uk-UA"/>
        </w:rPr>
      </w:pPr>
      <w:r w:rsidRPr="00C054F3">
        <w:rPr>
          <w:rFonts w:ascii="Times New Roman" w:hAnsi="Times New Roman"/>
          <w:sz w:val="26"/>
          <w:szCs w:val="26"/>
          <w:lang w:eastAsia="uk-UA"/>
        </w:rPr>
        <w:t>Інші терміни вживаються в значенні, встановленому чинним законодавством України.</w:t>
      </w:r>
    </w:p>
    <w:p w:rsidR="007E3F56" w:rsidRPr="00C054F3" w:rsidRDefault="007E3F56" w:rsidP="00C74C05">
      <w:pPr>
        <w:shd w:val="clear" w:color="auto" w:fill="FFFFFF"/>
        <w:tabs>
          <w:tab w:val="left" w:pos="284"/>
        </w:tabs>
        <w:spacing w:after="0" w:line="256" w:lineRule="auto"/>
        <w:ind w:firstLine="426"/>
        <w:jc w:val="both"/>
        <w:rPr>
          <w:rFonts w:ascii="Times New Roman" w:hAnsi="Times New Roman"/>
          <w:sz w:val="10"/>
          <w:szCs w:val="10"/>
          <w:lang w:eastAsia="uk-UA"/>
        </w:rPr>
      </w:pPr>
    </w:p>
    <w:p w:rsidR="007E3F56" w:rsidRPr="00C054F3" w:rsidRDefault="007E3F56" w:rsidP="0085352E">
      <w:pPr>
        <w:numPr>
          <w:ilvl w:val="0"/>
          <w:numId w:val="42"/>
        </w:numPr>
        <w:shd w:val="clear" w:color="auto" w:fill="FFFFFF"/>
        <w:tabs>
          <w:tab w:val="left" w:pos="284"/>
        </w:tabs>
        <w:spacing w:after="0" w:line="256" w:lineRule="auto"/>
        <w:ind w:left="851"/>
        <w:jc w:val="both"/>
        <w:rPr>
          <w:rFonts w:ascii="Times New Roman" w:hAnsi="Times New Roman"/>
          <w:b/>
          <w:sz w:val="26"/>
          <w:szCs w:val="26"/>
          <w:lang w:eastAsia="uk-UA"/>
        </w:rPr>
      </w:pPr>
      <w:r w:rsidRPr="00C054F3">
        <w:rPr>
          <w:rFonts w:ascii="Times New Roman" w:hAnsi="Times New Roman"/>
          <w:b/>
          <w:sz w:val="26"/>
          <w:szCs w:val="26"/>
          <w:lang w:eastAsia="uk-UA"/>
        </w:rPr>
        <w:t xml:space="preserve">Порядок тимчасового розміщення ВПО </w:t>
      </w:r>
    </w:p>
    <w:p w:rsidR="007E3F56" w:rsidRPr="00C054F3" w:rsidRDefault="007E3F56" w:rsidP="00C054F3">
      <w:pPr>
        <w:shd w:val="clear" w:color="auto" w:fill="FFFFFF"/>
        <w:tabs>
          <w:tab w:val="left" w:pos="284"/>
        </w:tabs>
        <w:spacing w:after="0" w:line="256" w:lineRule="auto"/>
        <w:ind w:left="426"/>
        <w:jc w:val="both"/>
        <w:rPr>
          <w:rFonts w:ascii="Times New Roman" w:hAnsi="Times New Roman"/>
          <w:sz w:val="10"/>
          <w:szCs w:val="10"/>
          <w:lang w:eastAsia="uk-UA"/>
        </w:rPr>
      </w:pPr>
    </w:p>
    <w:p w:rsidR="007E3F56" w:rsidRPr="00696A4F" w:rsidRDefault="007E3F56" w:rsidP="001A7B71">
      <w:pPr>
        <w:shd w:val="clear" w:color="auto" w:fill="FFFFFF"/>
        <w:tabs>
          <w:tab w:val="left" w:pos="284"/>
        </w:tabs>
        <w:spacing w:after="0" w:line="257" w:lineRule="auto"/>
        <w:ind w:firstLine="426"/>
        <w:jc w:val="both"/>
        <w:rPr>
          <w:rFonts w:ascii="Times New Roman" w:hAnsi="Times New Roman"/>
          <w:sz w:val="26"/>
          <w:szCs w:val="26"/>
          <w:lang w:eastAsia="uk-UA"/>
        </w:rPr>
      </w:pPr>
      <w:r>
        <w:rPr>
          <w:rFonts w:ascii="Times New Roman" w:hAnsi="Times New Roman"/>
          <w:sz w:val="26"/>
          <w:szCs w:val="26"/>
          <w:lang w:eastAsia="uk-UA"/>
        </w:rPr>
        <w:t>3</w:t>
      </w:r>
      <w:r w:rsidRPr="00696A4F">
        <w:rPr>
          <w:rFonts w:ascii="Times New Roman" w:hAnsi="Times New Roman"/>
          <w:sz w:val="26"/>
          <w:szCs w:val="26"/>
          <w:lang w:eastAsia="uk-UA"/>
        </w:rPr>
        <w:t xml:space="preserve">.1. Право на </w:t>
      </w:r>
      <w:r>
        <w:rPr>
          <w:rFonts w:ascii="Times New Roman" w:hAnsi="Times New Roman"/>
          <w:sz w:val="26"/>
          <w:szCs w:val="26"/>
          <w:lang w:eastAsia="uk-UA"/>
        </w:rPr>
        <w:t>розміщення</w:t>
      </w:r>
      <w:r w:rsidRPr="00696A4F">
        <w:rPr>
          <w:rFonts w:ascii="Times New Roman" w:hAnsi="Times New Roman"/>
          <w:sz w:val="26"/>
          <w:szCs w:val="26"/>
          <w:lang w:eastAsia="uk-UA"/>
        </w:rPr>
        <w:t xml:space="preserve"> в МКП мають </w:t>
      </w:r>
      <w:r w:rsidR="0085352E">
        <w:rPr>
          <w:rFonts w:ascii="Times New Roman" w:hAnsi="Times New Roman"/>
          <w:sz w:val="26"/>
          <w:szCs w:val="26"/>
          <w:lang w:eastAsia="uk-UA"/>
        </w:rPr>
        <w:t xml:space="preserve">особи з числа </w:t>
      </w:r>
      <w:r>
        <w:rPr>
          <w:rFonts w:ascii="Times New Roman" w:hAnsi="Times New Roman"/>
          <w:sz w:val="26"/>
          <w:szCs w:val="26"/>
          <w:lang w:eastAsia="uk-UA"/>
        </w:rPr>
        <w:t>ВПО</w:t>
      </w:r>
      <w:r w:rsidRPr="00696A4F">
        <w:rPr>
          <w:rFonts w:ascii="Times New Roman" w:hAnsi="Times New Roman"/>
          <w:sz w:val="26"/>
          <w:szCs w:val="26"/>
          <w:lang w:eastAsia="uk-UA"/>
        </w:rPr>
        <w:t xml:space="preserve">, які </w:t>
      </w:r>
      <w:r>
        <w:rPr>
          <w:rFonts w:ascii="Times New Roman" w:hAnsi="Times New Roman"/>
          <w:sz w:val="26"/>
          <w:szCs w:val="26"/>
          <w:lang w:eastAsia="uk-UA"/>
        </w:rPr>
        <w:t>прибули</w:t>
      </w:r>
      <w:r w:rsidRPr="00696A4F">
        <w:rPr>
          <w:rFonts w:ascii="Times New Roman" w:hAnsi="Times New Roman"/>
          <w:sz w:val="26"/>
          <w:szCs w:val="26"/>
          <w:lang w:eastAsia="uk-UA"/>
        </w:rPr>
        <w:t xml:space="preserve"> </w:t>
      </w:r>
      <w:r>
        <w:rPr>
          <w:rFonts w:ascii="Times New Roman" w:hAnsi="Times New Roman"/>
          <w:sz w:val="26"/>
          <w:szCs w:val="26"/>
          <w:lang w:eastAsia="uk-UA"/>
        </w:rPr>
        <w:t>в</w:t>
      </w:r>
      <w:r w:rsidRPr="00696A4F">
        <w:rPr>
          <w:rFonts w:ascii="Times New Roman" w:hAnsi="Times New Roman"/>
          <w:sz w:val="26"/>
          <w:szCs w:val="26"/>
          <w:lang w:eastAsia="uk-UA"/>
        </w:rPr>
        <w:t xml:space="preserve"> Червоноградську </w:t>
      </w:r>
      <w:r>
        <w:rPr>
          <w:rFonts w:ascii="Times New Roman" w:hAnsi="Times New Roman"/>
          <w:sz w:val="26"/>
          <w:szCs w:val="26"/>
          <w:lang w:eastAsia="uk-UA"/>
        </w:rPr>
        <w:t xml:space="preserve">міську </w:t>
      </w:r>
      <w:r w:rsidRPr="00696A4F">
        <w:rPr>
          <w:rFonts w:ascii="Times New Roman" w:hAnsi="Times New Roman"/>
          <w:sz w:val="26"/>
          <w:szCs w:val="26"/>
          <w:lang w:eastAsia="uk-UA"/>
        </w:rPr>
        <w:t>територіальну громад</w:t>
      </w:r>
      <w:r>
        <w:rPr>
          <w:rFonts w:ascii="Times New Roman" w:hAnsi="Times New Roman"/>
          <w:sz w:val="26"/>
          <w:szCs w:val="26"/>
          <w:lang w:eastAsia="uk-UA"/>
        </w:rPr>
        <w:t>у</w:t>
      </w:r>
      <w:r w:rsidRPr="00696A4F">
        <w:rPr>
          <w:rFonts w:ascii="Times New Roman" w:hAnsi="Times New Roman"/>
          <w:sz w:val="26"/>
          <w:szCs w:val="26"/>
          <w:lang w:eastAsia="uk-UA"/>
        </w:rPr>
        <w:t xml:space="preserve"> після 24 лютого 2022 року</w:t>
      </w:r>
      <w:r>
        <w:rPr>
          <w:rFonts w:ascii="Times New Roman" w:hAnsi="Times New Roman"/>
          <w:sz w:val="26"/>
          <w:szCs w:val="26"/>
          <w:lang w:eastAsia="uk-UA"/>
        </w:rPr>
        <w:t>,</w:t>
      </w:r>
      <w:r w:rsidRPr="00696A4F">
        <w:rPr>
          <w:rFonts w:ascii="Times New Roman" w:hAnsi="Times New Roman"/>
          <w:sz w:val="26"/>
          <w:szCs w:val="26"/>
          <w:lang w:eastAsia="uk-UA"/>
        </w:rPr>
        <w:t xml:space="preserve"> </w:t>
      </w:r>
      <w:r>
        <w:rPr>
          <w:rFonts w:ascii="Times New Roman" w:hAnsi="Times New Roman"/>
          <w:sz w:val="26"/>
          <w:szCs w:val="26"/>
          <w:lang w:eastAsia="uk-UA"/>
        </w:rPr>
        <w:t>таких</w:t>
      </w:r>
      <w:r w:rsidRPr="00696A4F">
        <w:rPr>
          <w:rFonts w:ascii="Times New Roman" w:hAnsi="Times New Roman"/>
          <w:sz w:val="26"/>
          <w:szCs w:val="26"/>
          <w:lang w:eastAsia="uk-UA"/>
        </w:rPr>
        <w:t xml:space="preserve"> категорій</w:t>
      </w:r>
      <w:r>
        <w:rPr>
          <w:rFonts w:ascii="Times New Roman" w:hAnsi="Times New Roman"/>
          <w:sz w:val="26"/>
          <w:szCs w:val="26"/>
          <w:lang w:eastAsia="uk-UA"/>
        </w:rPr>
        <w:t>:</w:t>
      </w:r>
    </w:p>
    <w:p w:rsidR="007E3F56" w:rsidRPr="00696A4F" w:rsidRDefault="007E3F56" w:rsidP="001A7B71">
      <w:pPr>
        <w:shd w:val="clear" w:color="auto" w:fill="FFFFFF"/>
        <w:tabs>
          <w:tab w:val="left" w:pos="284"/>
        </w:tabs>
        <w:spacing w:after="0" w:line="257" w:lineRule="auto"/>
        <w:ind w:firstLine="426"/>
        <w:jc w:val="both"/>
        <w:rPr>
          <w:rFonts w:ascii="Times New Roman" w:hAnsi="Times New Roman"/>
          <w:sz w:val="26"/>
          <w:szCs w:val="26"/>
          <w:lang w:eastAsia="uk-UA"/>
        </w:rPr>
      </w:pPr>
      <w:r>
        <w:rPr>
          <w:rFonts w:ascii="Times New Roman" w:hAnsi="Times New Roman"/>
          <w:sz w:val="26"/>
          <w:szCs w:val="26"/>
          <w:lang w:eastAsia="uk-UA"/>
        </w:rPr>
        <w:t>3</w:t>
      </w:r>
      <w:r w:rsidRPr="00696A4F">
        <w:rPr>
          <w:rFonts w:ascii="Times New Roman" w:hAnsi="Times New Roman"/>
          <w:sz w:val="26"/>
          <w:szCs w:val="26"/>
          <w:lang w:eastAsia="uk-UA"/>
        </w:rPr>
        <w:t>.1.</w:t>
      </w:r>
      <w:r>
        <w:rPr>
          <w:rFonts w:ascii="Times New Roman" w:hAnsi="Times New Roman"/>
          <w:sz w:val="26"/>
          <w:szCs w:val="26"/>
          <w:lang w:eastAsia="uk-UA"/>
        </w:rPr>
        <w:t>1</w:t>
      </w:r>
      <w:r w:rsidRPr="00696A4F">
        <w:rPr>
          <w:rFonts w:ascii="Times New Roman" w:hAnsi="Times New Roman"/>
          <w:sz w:val="26"/>
          <w:szCs w:val="26"/>
          <w:lang w:eastAsia="uk-UA"/>
        </w:rPr>
        <w:t xml:space="preserve">. </w:t>
      </w:r>
      <w:r w:rsidRPr="00696A4F">
        <w:rPr>
          <w:rFonts w:ascii="Times New Roman" w:hAnsi="Times New Roman"/>
          <w:sz w:val="26"/>
          <w:szCs w:val="26"/>
          <w:lang w:val="ru-RU" w:eastAsia="uk-UA"/>
        </w:rPr>
        <w:t>пенсійного віку з числа тих, житло яких було зруйновано або стало непридатним для проживання внаслідок збройної агресії Російської Федерації</w:t>
      </w:r>
      <w:r w:rsidRPr="00696A4F">
        <w:rPr>
          <w:rFonts w:ascii="Times New Roman" w:hAnsi="Times New Roman"/>
          <w:sz w:val="26"/>
          <w:szCs w:val="26"/>
          <w:lang w:eastAsia="uk-UA"/>
        </w:rPr>
        <w:t>;</w:t>
      </w:r>
    </w:p>
    <w:p w:rsidR="007E3F56" w:rsidRPr="00696A4F" w:rsidRDefault="007E3F56" w:rsidP="001A7B71">
      <w:pPr>
        <w:shd w:val="clear" w:color="auto" w:fill="FFFFFF"/>
        <w:spacing w:after="0" w:line="257" w:lineRule="auto"/>
        <w:ind w:firstLine="426"/>
        <w:jc w:val="both"/>
        <w:rPr>
          <w:rFonts w:ascii="Times New Roman" w:hAnsi="Times New Roman"/>
          <w:sz w:val="26"/>
          <w:szCs w:val="26"/>
          <w:lang w:eastAsia="uk-UA"/>
        </w:rPr>
      </w:pPr>
      <w:r>
        <w:rPr>
          <w:rFonts w:ascii="Times New Roman" w:hAnsi="Times New Roman"/>
          <w:bCs/>
          <w:sz w:val="26"/>
          <w:szCs w:val="26"/>
          <w:lang w:eastAsia="uk-UA"/>
        </w:rPr>
        <w:t>3</w:t>
      </w:r>
      <w:r w:rsidRPr="00696A4F">
        <w:rPr>
          <w:rFonts w:ascii="Times New Roman" w:hAnsi="Times New Roman"/>
          <w:bCs/>
          <w:sz w:val="26"/>
          <w:szCs w:val="26"/>
          <w:lang w:eastAsia="uk-UA"/>
        </w:rPr>
        <w:t>.1.</w:t>
      </w:r>
      <w:r>
        <w:rPr>
          <w:rFonts w:ascii="Times New Roman" w:hAnsi="Times New Roman"/>
          <w:bCs/>
          <w:sz w:val="26"/>
          <w:szCs w:val="26"/>
          <w:lang w:eastAsia="uk-UA"/>
        </w:rPr>
        <w:t>2</w:t>
      </w:r>
      <w:r w:rsidRPr="00696A4F">
        <w:rPr>
          <w:rFonts w:ascii="Times New Roman" w:hAnsi="Times New Roman"/>
          <w:bCs/>
          <w:sz w:val="26"/>
          <w:szCs w:val="26"/>
          <w:lang w:eastAsia="uk-UA"/>
        </w:rPr>
        <w:t>.</w:t>
      </w:r>
      <w:r w:rsidRPr="00696A4F">
        <w:rPr>
          <w:rFonts w:ascii="Times New Roman" w:hAnsi="Times New Roman"/>
          <w:b/>
          <w:bCs/>
          <w:sz w:val="26"/>
          <w:szCs w:val="26"/>
          <w:lang w:eastAsia="uk-UA"/>
        </w:rPr>
        <w:t xml:space="preserve"> </w:t>
      </w:r>
      <w:r w:rsidRPr="00696A4F">
        <w:rPr>
          <w:rFonts w:ascii="Times New Roman" w:hAnsi="Times New Roman"/>
          <w:sz w:val="26"/>
          <w:szCs w:val="26"/>
          <w:lang w:eastAsia="uk-UA"/>
        </w:rPr>
        <w:t>сім’ї загиблих (померлих)</w:t>
      </w:r>
      <w:r>
        <w:rPr>
          <w:rFonts w:ascii="Times New Roman" w:hAnsi="Times New Roman"/>
          <w:sz w:val="26"/>
          <w:szCs w:val="26"/>
          <w:lang w:eastAsia="uk-UA"/>
        </w:rPr>
        <w:t xml:space="preserve">, зниклих безвісти, перебуваючих в полоні ветеранів війни, </w:t>
      </w:r>
      <w:r w:rsidRPr="009B787F">
        <w:rPr>
          <w:rStyle w:val="ad"/>
          <w:rFonts w:ascii="Times New Roman" w:hAnsi="Times New Roman"/>
          <w:b w:val="0"/>
          <w:color w:val="0E2938"/>
          <w:sz w:val="26"/>
          <w:szCs w:val="26"/>
          <w:shd w:val="clear" w:color="auto" w:fill="FFFFFF"/>
        </w:rPr>
        <w:t>учасників бойових дій</w:t>
      </w:r>
      <w:r>
        <w:rPr>
          <w:rStyle w:val="ad"/>
          <w:rFonts w:ascii="Times New Roman" w:hAnsi="Times New Roman"/>
          <w:b w:val="0"/>
          <w:color w:val="0E2938"/>
          <w:sz w:val="26"/>
          <w:szCs w:val="26"/>
          <w:shd w:val="clear" w:color="auto" w:fill="FFFFFF"/>
        </w:rPr>
        <w:t xml:space="preserve">  (УБД), </w:t>
      </w:r>
      <w:r w:rsidRPr="009B787F">
        <w:rPr>
          <w:rFonts w:ascii="Times New Roman" w:hAnsi="Times New Roman"/>
          <w:sz w:val="26"/>
          <w:szCs w:val="26"/>
          <w:lang w:eastAsia="uk-UA"/>
        </w:rPr>
        <w:t xml:space="preserve">Захисників </w:t>
      </w:r>
      <w:r>
        <w:rPr>
          <w:rFonts w:ascii="Times New Roman" w:hAnsi="Times New Roman"/>
          <w:sz w:val="26"/>
          <w:szCs w:val="26"/>
          <w:lang w:eastAsia="uk-UA"/>
        </w:rPr>
        <w:t xml:space="preserve"> та Захисниць України </w:t>
      </w:r>
      <w:r w:rsidRPr="00696A4F">
        <w:rPr>
          <w:rFonts w:ascii="Times New Roman" w:hAnsi="Times New Roman"/>
          <w:sz w:val="26"/>
          <w:szCs w:val="26"/>
          <w:lang w:eastAsia="uk-UA"/>
        </w:rPr>
        <w:t>під час збройної агресії Російської Федерації;</w:t>
      </w:r>
    </w:p>
    <w:p w:rsidR="007E3F56" w:rsidRPr="00696A4F" w:rsidRDefault="007E3F56" w:rsidP="001A7B71">
      <w:pPr>
        <w:shd w:val="clear" w:color="auto" w:fill="FFFFFF"/>
        <w:spacing w:after="0" w:line="257" w:lineRule="auto"/>
        <w:ind w:firstLine="426"/>
        <w:jc w:val="both"/>
        <w:rPr>
          <w:rFonts w:ascii="Times New Roman" w:hAnsi="Times New Roman"/>
          <w:sz w:val="26"/>
          <w:szCs w:val="26"/>
          <w:lang w:eastAsia="uk-UA"/>
        </w:rPr>
      </w:pPr>
      <w:r>
        <w:rPr>
          <w:rFonts w:ascii="Times New Roman" w:hAnsi="Times New Roman"/>
          <w:sz w:val="26"/>
          <w:szCs w:val="26"/>
          <w:lang w:eastAsia="uk-UA"/>
        </w:rPr>
        <w:t>3</w:t>
      </w:r>
      <w:r w:rsidRPr="00696A4F">
        <w:rPr>
          <w:rFonts w:ascii="Times New Roman" w:hAnsi="Times New Roman"/>
          <w:sz w:val="26"/>
          <w:szCs w:val="26"/>
          <w:lang w:eastAsia="uk-UA"/>
        </w:rPr>
        <w:t>.1.</w:t>
      </w:r>
      <w:r>
        <w:rPr>
          <w:rFonts w:ascii="Times New Roman" w:hAnsi="Times New Roman"/>
          <w:sz w:val="26"/>
          <w:szCs w:val="26"/>
          <w:lang w:eastAsia="uk-UA"/>
        </w:rPr>
        <w:t>3</w:t>
      </w:r>
      <w:r w:rsidRPr="00696A4F">
        <w:rPr>
          <w:rFonts w:ascii="Times New Roman" w:hAnsi="Times New Roman"/>
          <w:sz w:val="26"/>
          <w:szCs w:val="26"/>
          <w:lang w:eastAsia="uk-UA"/>
        </w:rPr>
        <w:t xml:space="preserve">. </w:t>
      </w:r>
      <w:bookmarkStart w:id="2" w:name="n96"/>
      <w:bookmarkStart w:id="3" w:name="n103"/>
      <w:bookmarkStart w:id="4" w:name="n105"/>
      <w:bookmarkStart w:id="5" w:name="n106"/>
      <w:bookmarkEnd w:id="2"/>
      <w:bookmarkEnd w:id="3"/>
      <w:bookmarkEnd w:id="4"/>
      <w:bookmarkEnd w:id="5"/>
      <w:r w:rsidR="0085352E">
        <w:rPr>
          <w:rFonts w:ascii="Times New Roman" w:hAnsi="Times New Roman"/>
          <w:sz w:val="26"/>
          <w:szCs w:val="26"/>
          <w:lang w:eastAsia="uk-UA"/>
        </w:rPr>
        <w:t xml:space="preserve"> </w:t>
      </w:r>
      <w:r>
        <w:rPr>
          <w:rFonts w:ascii="Times New Roman" w:hAnsi="Times New Roman"/>
          <w:sz w:val="26"/>
          <w:szCs w:val="26"/>
          <w:lang w:eastAsia="uk-UA"/>
        </w:rPr>
        <w:t xml:space="preserve">з числа осіб </w:t>
      </w:r>
      <w:r w:rsidRPr="00696A4F">
        <w:rPr>
          <w:rFonts w:ascii="Times New Roman" w:hAnsi="Times New Roman"/>
          <w:sz w:val="26"/>
          <w:szCs w:val="26"/>
          <w:lang w:eastAsia="uk-UA"/>
        </w:rPr>
        <w:t xml:space="preserve">з інвалідністю внаслідок війни, </w:t>
      </w:r>
      <w:r>
        <w:rPr>
          <w:rFonts w:ascii="Times New Roman" w:hAnsi="Times New Roman"/>
          <w:sz w:val="26"/>
          <w:szCs w:val="26"/>
          <w:lang w:eastAsia="uk-UA"/>
        </w:rPr>
        <w:t>чи УБД</w:t>
      </w:r>
      <w:r w:rsidRPr="00696A4F">
        <w:rPr>
          <w:rFonts w:ascii="Times New Roman" w:hAnsi="Times New Roman"/>
          <w:sz w:val="26"/>
          <w:szCs w:val="26"/>
          <w:lang w:eastAsia="uk-UA"/>
        </w:rPr>
        <w:t>;</w:t>
      </w:r>
    </w:p>
    <w:p w:rsidR="007E3F56" w:rsidRPr="00696A4F" w:rsidRDefault="007E3F56" w:rsidP="001A7B71">
      <w:pPr>
        <w:shd w:val="clear" w:color="auto" w:fill="FFFFFF"/>
        <w:spacing w:after="0" w:line="257" w:lineRule="auto"/>
        <w:ind w:firstLine="426"/>
        <w:jc w:val="both"/>
        <w:rPr>
          <w:rFonts w:ascii="Times New Roman" w:hAnsi="Times New Roman"/>
          <w:sz w:val="26"/>
          <w:szCs w:val="26"/>
          <w:lang w:eastAsia="uk-UA"/>
        </w:rPr>
      </w:pPr>
      <w:bookmarkStart w:id="6" w:name="n107"/>
      <w:bookmarkStart w:id="7" w:name="n108"/>
      <w:bookmarkEnd w:id="6"/>
      <w:bookmarkEnd w:id="7"/>
      <w:r>
        <w:rPr>
          <w:rFonts w:ascii="Times New Roman" w:hAnsi="Times New Roman"/>
          <w:sz w:val="26"/>
          <w:szCs w:val="26"/>
          <w:lang w:eastAsia="uk-UA"/>
        </w:rPr>
        <w:t>3</w:t>
      </w:r>
      <w:r w:rsidRPr="00696A4F">
        <w:rPr>
          <w:rFonts w:ascii="Times New Roman" w:hAnsi="Times New Roman"/>
          <w:sz w:val="26"/>
          <w:szCs w:val="26"/>
          <w:lang w:eastAsia="uk-UA"/>
        </w:rPr>
        <w:t>.1.</w:t>
      </w:r>
      <w:r>
        <w:rPr>
          <w:rFonts w:ascii="Times New Roman" w:hAnsi="Times New Roman"/>
          <w:sz w:val="26"/>
          <w:szCs w:val="26"/>
          <w:lang w:eastAsia="uk-UA"/>
        </w:rPr>
        <w:t>4</w:t>
      </w:r>
      <w:r w:rsidRPr="00696A4F">
        <w:rPr>
          <w:rFonts w:ascii="Times New Roman" w:hAnsi="Times New Roman"/>
          <w:sz w:val="26"/>
          <w:szCs w:val="26"/>
          <w:lang w:eastAsia="uk-UA"/>
        </w:rPr>
        <w:t xml:space="preserve">. </w:t>
      </w:r>
      <w:r>
        <w:rPr>
          <w:rFonts w:ascii="Times New Roman" w:hAnsi="Times New Roman"/>
          <w:sz w:val="26"/>
          <w:szCs w:val="26"/>
          <w:lang w:eastAsia="uk-UA"/>
        </w:rPr>
        <w:t xml:space="preserve"> </w:t>
      </w:r>
      <w:r w:rsidRPr="00696A4F">
        <w:rPr>
          <w:rFonts w:ascii="Times New Roman" w:hAnsi="Times New Roman"/>
          <w:sz w:val="26"/>
          <w:szCs w:val="26"/>
          <w:lang w:eastAsia="uk-UA"/>
        </w:rPr>
        <w:t>сім’ї з дітьми з інвалідністю ;</w:t>
      </w:r>
    </w:p>
    <w:p w:rsidR="007E3F56" w:rsidRPr="00696A4F" w:rsidRDefault="007E3F56" w:rsidP="001A7B71">
      <w:pPr>
        <w:shd w:val="clear" w:color="auto" w:fill="FFFFFF"/>
        <w:spacing w:after="0" w:line="257" w:lineRule="auto"/>
        <w:ind w:firstLine="426"/>
        <w:jc w:val="both"/>
        <w:rPr>
          <w:rFonts w:ascii="Times New Roman" w:hAnsi="Times New Roman"/>
          <w:sz w:val="26"/>
          <w:szCs w:val="26"/>
          <w:lang w:eastAsia="uk-UA"/>
        </w:rPr>
      </w:pPr>
      <w:bookmarkStart w:id="8" w:name="n109"/>
      <w:bookmarkStart w:id="9" w:name="n112"/>
      <w:bookmarkEnd w:id="8"/>
      <w:bookmarkEnd w:id="9"/>
      <w:r>
        <w:rPr>
          <w:rFonts w:ascii="Times New Roman" w:hAnsi="Times New Roman"/>
          <w:sz w:val="26"/>
          <w:szCs w:val="26"/>
          <w:lang w:eastAsia="uk-UA"/>
        </w:rPr>
        <w:t>3</w:t>
      </w:r>
      <w:r w:rsidRPr="00696A4F">
        <w:rPr>
          <w:rFonts w:ascii="Times New Roman" w:hAnsi="Times New Roman"/>
          <w:sz w:val="26"/>
          <w:szCs w:val="26"/>
          <w:lang w:eastAsia="uk-UA"/>
        </w:rPr>
        <w:t>.1.</w:t>
      </w:r>
      <w:r>
        <w:rPr>
          <w:rFonts w:ascii="Times New Roman" w:hAnsi="Times New Roman"/>
          <w:sz w:val="26"/>
          <w:szCs w:val="26"/>
          <w:lang w:eastAsia="uk-UA"/>
        </w:rPr>
        <w:t>5</w:t>
      </w:r>
      <w:r w:rsidR="0085352E">
        <w:rPr>
          <w:rFonts w:ascii="Times New Roman" w:hAnsi="Times New Roman"/>
          <w:sz w:val="26"/>
          <w:szCs w:val="26"/>
          <w:lang w:eastAsia="uk-UA"/>
        </w:rPr>
        <w:t xml:space="preserve">. </w:t>
      </w:r>
      <w:r w:rsidRPr="00696A4F">
        <w:rPr>
          <w:rFonts w:ascii="Times New Roman" w:hAnsi="Times New Roman"/>
          <w:sz w:val="26"/>
          <w:szCs w:val="26"/>
          <w:lang w:eastAsia="uk-UA"/>
        </w:rPr>
        <w:t>наявність у складі сім’ї осіб, які хворіють на рідкісні (орфанні) захворювання за</w:t>
      </w:r>
      <w:r w:rsidRPr="00696A4F">
        <w:rPr>
          <w:rFonts w:ascii="Times New Roman" w:hAnsi="Times New Roman"/>
          <w:sz w:val="26"/>
          <w:szCs w:val="26"/>
          <w:lang w:val="en-US" w:eastAsia="uk-UA"/>
        </w:rPr>
        <w:t> </w:t>
      </w:r>
      <w:hyperlink r:id="rId11" w:anchor="n14" w:tgtFrame="https://zakon.rada.gov.ua/laws/show/_blank" w:history="1">
        <w:r w:rsidRPr="00696A4F">
          <w:rPr>
            <w:rFonts w:ascii="Times New Roman" w:hAnsi="Times New Roman"/>
            <w:sz w:val="26"/>
            <w:szCs w:val="26"/>
            <w:lang w:eastAsia="uk-UA"/>
          </w:rPr>
          <w:t>переліком рідкісних (орфанних) захворювань, що призводять до скорочення тривалості життя хворих або їх інвалідизації, та для яких існують визнані методи лікування</w:t>
        </w:r>
      </w:hyperlink>
      <w:r w:rsidRPr="00696A4F">
        <w:rPr>
          <w:rFonts w:ascii="Times New Roman" w:hAnsi="Times New Roman"/>
          <w:sz w:val="26"/>
          <w:szCs w:val="26"/>
          <w:lang w:eastAsia="uk-UA"/>
        </w:rPr>
        <w:t xml:space="preserve">, затверджені наказом МОЗ від 27 жовтня 2014 р. № 778 </w:t>
      </w:r>
      <w:r>
        <w:rPr>
          <w:rFonts w:ascii="Times New Roman" w:hAnsi="Times New Roman"/>
          <w:sz w:val="26"/>
          <w:szCs w:val="26"/>
          <w:lang w:eastAsia="uk-UA"/>
        </w:rPr>
        <w:t>«</w:t>
      </w:r>
      <w:r w:rsidRPr="00696A4F">
        <w:rPr>
          <w:rFonts w:ascii="Times New Roman" w:hAnsi="Times New Roman"/>
          <w:sz w:val="26"/>
          <w:szCs w:val="26"/>
          <w:lang w:eastAsia="uk-UA"/>
        </w:rPr>
        <w:t>Про затвердження переліку рідкісних (орфанних) захворювань</w:t>
      </w:r>
      <w:r>
        <w:rPr>
          <w:rFonts w:ascii="Times New Roman" w:hAnsi="Times New Roman"/>
          <w:sz w:val="26"/>
          <w:szCs w:val="26"/>
          <w:lang w:eastAsia="uk-UA"/>
        </w:rPr>
        <w:t>»</w:t>
      </w:r>
      <w:r w:rsidRPr="00696A4F">
        <w:rPr>
          <w:rFonts w:ascii="Times New Roman" w:hAnsi="Times New Roman"/>
          <w:sz w:val="26"/>
          <w:szCs w:val="26"/>
          <w:lang w:eastAsia="uk-UA"/>
        </w:rPr>
        <w:t>;</w:t>
      </w:r>
    </w:p>
    <w:p w:rsidR="007E3F56" w:rsidRDefault="007E3F56" w:rsidP="00DC1D87">
      <w:pPr>
        <w:shd w:val="clear" w:color="auto" w:fill="FFFFFF"/>
        <w:spacing w:after="0" w:line="240" w:lineRule="auto"/>
        <w:ind w:firstLine="425"/>
        <w:jc w:val="both"/>
        <w:rPr>
          <w:rFonts w:ascii="Times New Roman" w:hAnsi="Times New Roman"/>
          <w:sz w:val="26"/>
          <w:szCs w:val="26"/>
          <w:lang w:eastAsia="uk-UA"/>
        </w:rPr>
      </w:pPr>
      <w:bookmarkStart w:id="10" w:name="n113"/>
      <w:bookmarkEnd w:id="10"/>
      <w:r>
        <w:rPr>
          <w:rFonts w:ascii="Times New Roman" w:hAnsi="Times New Roman"/>
          <w:sz w:val="26"/>
          <w:szCs w:val="26"/>
          <w:lang w:eastAsia="uk-UA"/>
        </w:rPr>
        <w:t xml:space="preserve">3.1.6. </w:t>
      </w:r>
      <w:r w:rsidRPr="00696A4F">
        <w:rPr>
          <w:rFonts w:ascii="Times New Roman" w:hAnsi="Times New Roman"/>
          <w:sz w:val="26"/>
          <w:szCs w:val="26"/>
          <w:lang w:eastAsia="uk-UA"/>
        </w:rPr>
        <w:t xml:space="preserve">особи з інвалідністю </w:t>
      </w:r>
      <w:r w:rsidRPr="00696A4F">
        <w:rPr>
          <w:rFonts w:ascii="Times New Roman" w:hAnsi="Times New Roman"/>
          <w:sz w:val="26"/>
          <w:szCs w:val="26"/>
          <w:lang w:val="en-US" w:eastAsia="uk-UA"/>
        </w:rPr>
        <w:t>I</w:t>
      </w:r>
      <w:r w:rsidRPr="00696A4F">
        <w:rPr>
          <w:rFonts w:ascii="Times New Roman" w:hAnsi="Times New Roman"/>
          <w:sz w:val="26"/>
          <w:szCs w:val="26"/>
          <w:lang w:eastAsia="uk-UA"/>
        </w:rPr>
        <w:t xml:space="preserve"> і </w:t>
      </w:r>
      <w:r w:rsidRPr="00696A4F">
        <w:rPr>
          <w:rFonts w:ascii="Times New Roman" w:hAnsi="Times New Roman"/>
          <w:sz w:val="26"/>
          <w:szCs w:val="26"/>
          <w:lang w:val="en-US" w:eastAsia="uk-UA"/>
        </w:rPr>
        <w:t>II</w:t>
      </w:r>
      <w:r w:rsidRPr="00696A4F">
        <w:rPr>
          <w:rFonts w:ascii="Times New Roman" w:hAnsi="Times New Roman"/>
          <w:sz w:val="26"/>
          <w:szCs w:val="26"/>
          <w:lang w:eastAsia="uk-UA"/>
        </w:rPr>
        <w:t xml:space="preserve"> групи</w:t>
      </w:r>
      <w:r>
        <w:rPr>
          <w:rFonts w:ascii="Times New Roman" w:hAnsi="Times New Roman"/>
          <w:sz w:val="26"/>
          <w:szCs w:val="26"/>
          <w:lang w:eastAsia="uk-UA"/>
        </w:rPr>
        <w:t>.</w:t>
      </w:r>
    </w:p>
    <w:p w:rsidR="007E3F56" w:rsidRPr="00723413" w:rsidRDefault="007E3F56" w:rsidP="00DC1D87">
      <w:pPr>
        <w:shd w:val="clear" w:color="auto" w:fill="FFFFFF"/>
        <w:spacing w:after="0" w:line="240" w:lineRule="auto"/>
        <w:ind w:firstLine="425"/>
        <w:jc w:val="both"/>
        <w:rPr>
          <w:rFonts w:ascii="Times New Roman" w:hAnsi="Times New Roman"/>
          <w:sz w:val="10"/>
          <w:szCs w:val="10"/>
          <w:lang w:eastAsia="uk-UA"/>
        </w:rPr>
      </w:pPr>
    </w:p>
    <w:p w:rsidR="007E3F56" w:rsidRPr="00696A4F" w:rsidRDefault="007E3F56" w:rsidP="00DC1D87">
      <w:pPr>
        <w:shd w:val="clear" w:color="auto" w:fill="FFFFFF"/>
        <w:tabs>
          <w:tab w:val="left" w:pos="284"/>
        </w:tabs>
        <w:spacing w:after="0" w:line="240" w:lineRule="auto"/>
        <w:ind w:firstLine="425"/>
        <w:jc w:val="both"/>
        <w:rPr>
          <w:rFonts w:ascii="Times New Roman" w:hAnsi="Times New Roman"/>
          <w:sz w:val="26"/>
          <w:szCs w:val="26"/>
          <w:lang w:eastAsia="uk-UA"/>
        </w:rPr>
      </w:pPr>
      <w:r w:rsidRPr="00404ABA">
        <w:rPr>
          <w:rFonts w:ascii="Times New Roman" w:hAnsi="Times New Roman"/>
          <w:sz w:val="26"/>
          <w:szCs w:val="26"/>
          <w:lang w:eastAsia="uk-UA"/>
        </w:rPr>
        <w:t>3.1.</w:t>
      </w:r>
      <w:r>
        <w:rPr>
          <w:rFonts w:ascii="Times New Roman" w:hAnsi="Times New Roman"/>
          <w:sz w:val="26"/>
          <w:szCs w:val="26"/>
          <w:lang w:eastAsia="uk-UA"/>
        </w:rPr>
        <w:t>7</w:t>
      </w:r>
      <w:r w:rsidRPr="00404ABA">
        <w:rPr>
          <w:rFonts w:ascii="Times New Roman" w:hAnsi="Times New Roman"/>
          <w:sz w:val="26"/>
          <w:szCs w:val="26"/>
          <w:lang w:eastAsia="uk-UA"/>
        </w:rPr>
        <w:t xml:space="preserve">. </w:t>
      </w:r>
      <w:r>
        <w:rPr>
          <w:rFonts w:ascii="Times New Roman" w:hAnsi="Times New Roman"/>
          <w:sz w:val="26"/>
          <w:szCs w:val="26"/>
          <w:lang w:eastAsia="uk-UA"/>
        </w:rPr>
        <w:t xml:space="preserve">інші </w:t>
      </w:r>
      <w:r w:rsidRPr="00404ABA">
        <w:rPr>
          <w:rFonts w:ascii="Times New Roman" w:hAnsi="Times New Roman"/>
          <w:sz w:val="26"/>
          <w:szCs w:val="26"/>
          <w:lang w:eastAsia="uk-UA"/>
        </w:rPr>
        <w:t>сім’ї, (в т. ч. багатодітні сім’ї; сім’ї з дітьми; вагітні жінки</w:t>
      </w:r>
      <w:r>
        <w:rPr>
          <w:rFonts w:ascii="Times New Roman" w:hAnsi="Times New Roman"/>
          <w:sz w:val="26"/>
          <w:szCs w:val="26"/>
          <w:lang w:eastAsia="uk-UA"/>
        </w:rPr>
        <w:t>, особи пенсійного віку</w:t>
      </w:r>
      <w:r w:rsidRPr="00404ABA">
        <w:rPr>
          <w:rFonts w:ascii="Times New Roman" w:hAnsi="Times New Roman"/>
          <w:sz w:val="26"/>
          <w:szCs w:val="26"/>
          <w:lang w:eastAsia="uk-UA"/>
        </w:rPr>
        <w:t xml:space="preserve">), </w:t>
      </w:r>
      <w:r w:rsidRPr="001F5CDB">
        <w:rPr>
          <w:rFonts w:ascii="Times New Roman" w:hAnsi="Times New Roman"/>
          <w:sz w:val="26"/>
          <w:szCs w:val="26"/>
          <w:u w:val="single"/>
          <w:lang w:eastAsia="uk-UA"/>
        </w:rPr>
        <w:t>у яких середньомісячний сукупний дохід сім’ї за один квартал, який передує місяцю, що є</w:t>
      </w:r>
      <w:r>
        <w:rPr>
          <w:rFonts w:ascii="Times New Roman" w:hAnsi="Times New Roman"/>
          <w:sz w:val="26"/>
          <w:szCs w:val="26"/>
          <w:u w:val="single"/>
          <w:lang w:eastAsia="uk-UA"/>
        </w:rPr>
        <w:t xml:space="preserve"> </w:t>
      </w:r>
      <w:r w:rsidRPr="001F5CDB">
        <w:rPr>
          <w:rFonts w:ascii="Times New Roman" w:hAnsi="Times New Roman"/>
          <w:sz w:val="26"/>
          <w:szCs w:val="26"/>
          <w:u w:val="single"/>
          <w:lang w:eastAsia="uk-UA"/>
        </w:rPr>
        <w:t>попереднім до місяця звернення</w:t>
      </w:r>
      <w:r w:rsidRPr="00404ABA">
        <w:rPr>
          <w:rFonts w:ascii="Times New Roman" w:hAnsi="Times New Roman"/>
          <w:sz w:val="26"/>
          <w:szCs w:val="26"/>
          <w:lang w:eastAsia="uk-UA"/>
        </w:rPr>
        <w:t>, розрахований уповноваженим органом відповідно до</w:t>
      </w:r>
      <w:hyperlink r:id="rId12" w:anchor="n18" w:tgtFrame="https://zakon.rada.gov.ua/laws/show/_blank" w:history="1">
        <w:r w:rsidRPr="00404ABA">
          <w:rPr>
            <w:rFonts w:ascii="Times New Roman" w:hAnsi="Times New Roman"/>
            <w:color w:val="000000"/>
            <w:sz w:val="26"/>
            <w:szCs w:val="26"/>
            <w:lang w:eastAsia="uk-UA"/>
          </w:rPr>
          <w:t> </w:t>
        </w:r>
        <w:r w:rsidRPr="00404ABA">
          <w:rPr>
            <w:rFonts w:ascii="Times New Roman" w:hAnsi="Times New Roman"/>
            <w:bCs/>
            <w:color w:val="000000"/>
            <w:sz w:val="26"/>
            <w:szCs w:val="26"/>
            <w:shd w:val="clear" w:color="auto" w:fill="FFFFFF"/>
          </w:rPr>
          <w:t>Методики обчислення середньомісячного сукупного доходу сім’ї для надання соціальних послуг</w:t>
        </w:r>
      </w:hyperlink>
      <w:r w:rsidRPr="00404ABA">
        <w:rPr>
          <w:rFonts w:ascii="Times New Roman" w:hAnsi="Times New Roman"/>
          <w:color w:val="000000"/>
          <w:sz w:val="26"/>
          <w:szCs w:val="26"/>
          <w:lang w:eastAsia="uk-UA"/>
        </w:rPr>
        <w:t>,</w:t>
      </w:r>
      <w:r w:rsidRPr="00696A4F">
        <w:rPr>
          <w:rFonts w:ascii="Times New Roman" w:hAnsi="Times New Roman"/>
          <w:sz w:val="26"/>
          <w:szCs w:val="26"/>
          <w:lang w:eastAsia="uk-UA"/>
        </w:rPr>
        <w:t xml:space="preserve"> затвердженої наказом Мінсоцполітики від </w:t>
      </w:r>
      <w:r>
        <w:rPr>
          <w:rFonts w:ascii="Times New Roman" w:hAnsi="Times New Roman"/>
          <w:sz w:val="26"/>
          <w:szCs w:val="26"/>
          <w:lang w:eastAsia="uk-UA"/>
        </w:rPr>
        <w:t>17.05.2022</w:t>
      </w:r>
      <w:r w:rsidRPr="00696A4F">
        <w:rPr>
          <w:rFonts w:ascii="Times New Roman" w:hAnsi="Times New Roman"/>
          <w:sz w:val="26"/>
          <w:szCs w:val="26"/>
          <w:lang w:eastAsia="uk-UA"/>
        </w:rPr>
        <w:t xml:space="preserve"> </w:t>
      </w:r>
      <w:r>
        <w:rPr>
          <w:rFonts w:ascii="Times New Roman" w:hAnsi="Times New Roman"/>
          <w:sz w:val="26"/>
          <w:szCs w:val="26"/>
          <w:lang w:eastAsia="uk-UA"/>
        </w:rPr>
        <w:t>№150</w:t>
      </w:r>
      <w:r w:rsidRPr="00696A4F">
        <w:rPr>
          <w:rFonts w:ascii="Times New Roman" w:hAnsi="Times New Roman"/>
          <w:sz w:val="26"/>
          <w:szCs w:val="26"/>
          <w:lang w:eastAsia="uk-UA"/>
        </w:rPr>
        <w:t xml:space="preserve">, </w:t>
      </w:r>
      <w:r w:rsidRPr="001F5CDB">
        <w:rPr>
          <w:rFonts w:ascii="Times New Roman" w:hAnsi="Times New Roman"/>
          <w:sz w:val="26"/>
          <w:szCs w:val="26"/>
          <w:u w:val="single"/>
          <w:lang w:eastAsia="uk-UA"/>
        </w:rPr>
        <w:t>менший від двох прожиткових мінімумів для відповідн</w:t>
      </w:r>
      <w:r>
        <w:rPr>
          <w:rFonts w:ascii="Times New Roman" w:hAnsi="Times New Roman"/>
          <w:sz w:val="26"/>
          <w:szCs w:val="26"/>
          <w:u w:val="single"/>
          <w:lang w:eastAsia="uk-UA"/>
        </w:rPr>
        <w:t>ої</w:t>
      </w:r>
      <w:r w:rsidRPr="001F5CDB">
        <w:rPr>
          <w:rFonts w:ascii="Times New Roman" w:hAnsi="Times New Roman"/>
          <w:sz w:val="26"/>
          <w:szCs w:val="26"/>
          <w:u w:val="single"/>
          <w:lang w:eastAsia="uk-UA"/>
        </w:rPr>
        <w:t xml:space="preserve"> категорії </w:t>
      </w:r>
      <w:r>
        <w:rPr>
          <w:rFonts w:ascii="Times New Roman" w:hAnsi="Times New Roman"/>
          <w:sz w:val="26"/>
          <w:szCs w:val="26"/>
          <w:u w:val="single"/>
          <w:lang w:eastAsia="uk-UA"/>
        </w:rPr>
        <w:t>осіб</w:t>
      </w:r>
      <w:r>
        <w:rPr>
          <w:rFonts w:ascii="Times New Roman" w:hAnsi="Times New Roman"/>
          <w:sz w:val="26"/>
          <w:szCs w:val="26"/>
          <w:lang w:eastAsia="uk-UA"/>
        </w:rPr>
        <w:t>.</w:t>
      </w:r>
    </w:p>
    <w:p w:rsidR="007E3F56" w:rsidRDefault="007E3F56" w:rsidP="001A7B71">
      <w:pPr>
        <w:shd w:val="clear" w:color="auto" w:fill="FFFFFF"/>
        <w:spacing w:after="0" w:line="257" w:lineRule="auto"/>
        <w:ind w:firstLine="426"/>
        <w:jc w:val="both"/>
        <w:rPr>
          <w:rFonts w:ascii="Times New Roman" w:hAnsi="Times New Roman"/>
          <w:sz w:val="26"/>
          <w:szCs w:val="26"/>
          <w:lang w:eastAsia="uk-UA"/>
        </w:rPr>
      </w:pPr>
    </w:p>
    <w:p w:rsidR="007E3F56" w:rsidRDefault="007E3F56" w:rsidP="001A7B71">
      <w:pPr>
        <w:shd w:val="clear" w:color="auto" w:fill="FFFFFF"/>
        <w:spacing w:after="0" w:line="257" w:lineRule="auto"/>
        <w:ind w:firstLine="426"/>
        <w:jc w:val="both"/>
        <w:rPr>
          <w:rFonts w:ascii="Times New Roman" w:hAnsi="Times New Roman"/>
          <w:sz w:val="26"/>
          <w:szCs w:val="26"/>
          <w:lang w:eastAsia="uk-UA"/>
        </w:rPr>
      </w:pPr>
      <w:r>
        <w:rPr>
          <w:rFonts w:ascii="Times New Roman" w:hAnsi="Times New Roman"/>
          <w:sz w:val="26"/>
          <w:szCs w:val="26"/>
          <w:lang w:eastAsia="uk-UA"/>
        </w:rPr>
        <w:t>3.2. Підставою для тимчасового  розміщення ВПО</w:t>
      </w:r>
      <w:r w:rsidRPr="007026E6">
        <w:rPr>
          <w:rFonts w:ascii="Times New Roman" w:hAnsi="Times New Roman"/>
          <w:sz w:val="26"/>
          <w:szCs w:val="26"/>
          <w:lang w:eastAsia="uk-UA"/>
        </w:rPr>
        <w:t xml:space="preserve"> </w:t>
      </w:r>
      <w:r>
        <w:rPr>
          <w:rFonts w:ascii="Times New Roman" w:hAnsi="Times New Roman"/>
          <w:sz w:val="26"/>
          <w:szCs w:val="26"/>
          <w:lang w:eastAsia="uk-UA"/>
        </w:rPr>
        <w:t>із сім</w:t>
      </w:r>
      <w:r w:rsidRPr="00940321">
        <w:rPr>
          <w:rFonts w:ascii="Times New Roman" w:hAnsi="Times New Roman"/>
          <w:sz w:val="26"/>
          <w:szCs w:val="26"/>
          <w:lang w:val="ru-RU" w:eastAsia="uk-UA"/>
        </w:rPr>
        <w:t>’</w:t>
      </w:r>
      <w:r>
        <w:rPr>
          <w:rFonts w:ascii="Times New Roman" w:hAnsi="Times New Roman"/>
          <w:sz w:val="26"/>
          <w:szCs w:val="26"/>
          <w:lang w:eastAsia="uk-UA"/>
        </w:rPr>
        <w:t>єю є укладений договір про умови тимчасового розміщення в МКП.</w:t>
      </w:r>
    </w:p>
    <w:p w:rsidR="007E3F56" w:rsidRPr="00723413" w:rsidRDefault="007E3F56" w:rsidP="00C054F3">
      <w:pPr>
        <w:shd w:val="clear" w:color="auto" w:fill="FFFFFF"/>
        <w:spacing w:after="0" w:line="240" w:lineRule="auto"/>
        <w:ind w:firstLine="425"/>
        <w:jc w:val="both"/>
        <w:rPr>
          <w:rFonts w:ascii="Times New Roman" w:hAnsi="Times New Roman"/>
          <w:sz w:val="10"/>
          <w:szCs w:val="10"/>
          <w:lang w:val="ru-RU" w:eastAsia="uk-UA"/>
        </w:rPr>
      </w:pPr>
    </w:p>
    <w:p w:rsidR="007E3F56" w:rsidRDefault="007E3F56" w:rsidP="00C054F3">
      <w:pPr>
        <w:shd w:val="clear" w:color="auto" w:fill="FFFFFF"/>
        <w:spacing w:after="0" w:line="240" w:lineRule="auto"/>
        <w:ind w:firstLine="425"/>
        <w:jc w:val="both"/>
        <w:rPr>
          <w:rFonts w:ascii="Times New Roman" w:hAnsi="Times New Roman"/>
          <w:sz w:val="26"/>
          <w:szCs w:val="26"/>
          <w:lang w:val="ru-RU" w:eastAsia="uk-UA"/>
        </w:rPr>
      </w:pPr>
    </w:p>
    <w:p w:rsidR="007E3F56" w:rsidRPr="00696A4F" w:rsidRDefault="007E3F56" w:rsidP="00C054F3">
      <w:pPr>
        <w:shd w:val="clear" w:color="auto" w:fill="FFFFFF"/>
        <w:spacing w:after="0" w:line="240" w:lineRule="auto"/>
        <w:ind w:firstLine="425"/>
        <w:jc w:val="both"/>
        <w:rPr>
          <w:rFonts w:ascii="Times New Roman" w:hAnsi="Times New Roman"/>
          <w:sz w:val="26"/>
          <w:szCs w:val="26"/>
          <w:lang w:eastAsia="uk-UA"/>
        </w:rPr>
      </w:pPr>
      <w:r w:rsidRPr="00940321">
        <w:rPr>
          <w:rFonts w:ascii="Times New Roman" w:hAnsi="Times New Roman"/>
          <w:sz w:val="26"/>
          <w:szCs w:val="26"/>
          <w:lang w:val="ru-RU" w:eastAsia="uk-UA"/>
        </w:rPr>
        <w:t>3</w:t>
      </w:r>
      <w:r>
        <w:rPr>
          <w:rFonts w:ascii="Times New Roman" w:hAnsi="Times New Roman"/>
          <w:sz w:val="26"/>
          <w:szCs w:val="26"/>
          <w:lang w:eastAsia="uk-UA"/>
        </w:rPr>
        <w:t xml:space="preserve">.3. </w:t>
      </w:r>
      <w:r w:rsidRPr="00696A4F">
        <w:rPr>
          <w:rFonts w:ascii="Times New Roman" w:hAnsi="Times New Roman"/>
          <w:sz w:val="26"/>
          <w:szCs w:val="26"/>
          <w:lang w:eastAsia="uk-UA"/>
        </w:rPr>
        <w:t xml:space="preserve"> Підстав</w:t>
      </w:r>
      <w:r>
        <w:rPr>
          <w:rFonts w:ascii="Times New Roman" w:hAnsi="Times New Roman"/>
          <w:sz w:val="26"/>
          <w:szCs w:val="26"/>
          <w:lang w:eastAsia="uk-UA"/>
        </w:rPr>
        <w:t>ою</w:t>
      </w:r>
      <w:r w:rsidRPr="00696A4F">
        <w:rPr>
          <w:rFonts w:ascii="Times New Roman" w:hAnsi="Times New Roman"/>
          <w:sz w:val="26"/>
          <w:szCs w:val="26"/>
          <w:lang w:eastAsia="uk-UA"/>
        </w:rPr>
        <w:t xml:space="preserve"> для відмови у </w:t>
      </w:r>
      <w:r>
        <w:rPr>
          <w:rFonts w:ascii="Times New Roman" w:hAnsi="Times New Roman"/>
          <w:sz w:val="26"/>
          <w:szCs w:val="26"/>
          <w:lang w:eastAsia="uk-UA"/>
        </w:rPr>
        <w:t>тимчасовому розміщенні</w:t>
      </w:r>
      <w:r w:rsidRPr="00696A4F">
        <w:rPr>
          <w:rFonts w:ascii="Times New Roman" w:hAnsi="Times New Roman"/>
          <w:sz w:val="26"/>
          <w:szCs w:val="26"/>
          <w:lang w:eastAsia="uk-UA"/>
        </w:rPr>
        <w:t xml:space="preserve"> ВПО </w:t>
      </w:r>
      <w:r>
        <w:rPr>
          <w:rFonts w:ascii="Times New Roman" w:hAnsi="Times New Roman"/>
          <w:sz w:val="26"/>
          <w:szCs w:val="26"/>
          <w:lang w:eastAsia="uk-UA"/>
        </w:rPr>
        <w:t>в</w:t>
      </w:r>
      <w:r w:rsidRPr="00696A4F">
        <w:rPr>
          <w:rFonts w:ascii="Times New Roman" w:hAnsi="Times New Roman"/>
          <w:sz w:val="26"/>
          <w:szCs w:val="26"/>
          <w:lang w:eastAsia="uk-UA"/>
        </w:rPr>
        <w:t xml:space="preserve"> МКП </w:t>
      </w:r>
      <w:r>
        <w:rPr>
          <w:rFonts w:ascii="Times New Roman" w:hAnsi="Times New Roman"/>
          <w:sz w:val="26"/>
          <w:szCs w:val="26"/>
          <w:lang w:eastAsia="uk-UA"/>
        </w:rPr>
        <w:t>є</w:t>
      </w:r>
      <w:r w:rsidRPr="00696A4F">
        <w:rPr>
          <w:rFonts w:ascii="Times New Roman" w:hAnsi="Times New Roman"/>
          <w:sz w:val="26"/>
          <w:szCs w:val="26"/>
          <w:lang w:eastAsia="uk-UA"/>
        </w:rPr>
        <w:t>:</w:t>
      </w:r>
    </w:p>
    <w:p w:rsidR="007E3F56" w:rsidRPr="00696A4F" w:rsidRDefault="007E3F56" w:rsidP="00C054F3">
      <w:pPr>
        <w:shd w:val="clear" w:color="auto" w:fill="FFFFFF"/>
        <w:spacing w:after="0" w:line="240" w:lineRule="auto"/>
        <w:ind w:firstLine="425"/>
        <w:jc w:val="both"/>
        <w:rPr>
          <w:rFonts w:ascii="Times New Roman" w:hAnsi="Times New Roman"/>
          <w:sz w:val="26"/>
          <w:szCs w:val="26"/>
          <w:lang w:eastAsia="uk-UA"/>
        </w:rPr>
      </w:pPr>
      <w:r w:rsidRPr="00696A4F">
        <w:rPr>
          <w:rFonts w:ascii="Times New Roman" w:hAnsi="Times New Roman"/>
          <w:sz w:val="26"/>
          <w:szCs w:val="26"/>
          <w:lang w:eastAsia="uk-UA"/>
        </w:rPr>
        <w:t xml:space="preserve"> </w:t>
      </w:r>
      <w:r>
        <w:rPr>
          <w:rFonts w:ascii="Times New Roman" w:hAnsi="Times New Roman"/>
          <w:sz w:val="26"/>
          <w:szCs w:val="26"/>
          <w:lang w:eastAsia="uk-UA"/>
        </w:rPr>
        <w:t xml:space="preserve">3.3.1. </w:t>
      </w:r>
      <w:r w:rsidRPr="00696A4F">
        <w:rPr>
          <w:rFonts w:ascii="Times New Roman" w:hAnsi="Times New Roman"/>
          <w:sz w:val="26"/>
          <w:szCs w:val="26"/>
          <w:lang w:eastAsia="uk-UA"/>
        </w:rPr>
        <w:t>неподанн</w:t>
      </w:r>
      <w:r>
        <w:rPr>
          <w:rFonts w:ascii="Times New Roman" w:hAnsi="Times New Roman"/>
          <w:sz w:val="26"/>
          <w:szCs w:val="26"/>
          <w:lang w:eastAsia="uk-UA"/>
        </w:rPr>
        <w:t xml:space="preserve">я необхідного пакета документів </w:t>
      </w:r>
      <w:r w:rsidRPr="00696A4F">
        <w:rPr>
          <w:rFonts w:ascii="Times New Roman" w:hAnsi="Times New Roman"/>
          <w:sz w:val="26"/>
          <w:szCs w:val="26"/>
          <w:lang w:eastAsia="uk-UA"/>
        </w:rPr>
        <w:t>(крім випадків, коли такі документи були знищені або пошкоджені, що підтверджується відповідною заявою громадянина);</w:t>
      </w:r>
    </w:p>
    <w:p w:rsidR="007E3F56" w:rsidRPr="00696A4F" w:rsidRDefault="007E3F56" w:rsidP="00DC1D87">
      <w:pPr>
        <w:shd w:val="clear" w:color="auto" w:fill="FFFFFF"/>
        <w:tabs>
          <w:tab w:val="left" w:pos="284"/>
        </w:tabs>
        <w:spacing w:after="0" w:line="257" w:lineRule="auto"/>
        <w:ind w:firstLine="426"/>
        <w:jc w:val="both"/>
        <w:rPr>
          <w:rFonts w:ascii="Times New Roman" w:hAnsi="Times New Roman"/>
          <w:sz w:val="26"/>
          <w:szCs w:val="26"/>
          <w:lang w:eastAsia="uk-UA"/>
        </w:rPr>
      </w:pPr>
      <w:r>
        <w:rPr>
          <w:rFonts w:ascii="Times New Roman" w:hAnsi="Times New Roman"/>
          <w:sz w:val="26"/>
          <w:szCs w:val="26"/>
          <w:lang w:eastAsia="uk-UA"/>
        </w:rPr>
        <w:t xml:space="preserve">3.3.2. перевищення для сімей, зазначених в розділі </w:t>
      </w:r>
      <w:r w:rsidRPr="00404ABA">
        <w:rPr>
          <w:rFonts w:ascii="Times New Roman" w:hAnsi="Times New Roman"/>
          <w:sz w:val="26"/>
          <w:szCs w:val="26"/>
          <w:lang w:eastAsia="uk-UA"/>
        </w:rPr>
        <w:t>3.1.</w:t>
      </w:r>
      <w:r>
        <w:rPr>
          <w:rFonts w:ascii="Times New Roman" w:hAnsi="Times New Roman"/>
          <w:sz w:val="26"/>
          <w:szCs w:val="26"/>
          <w:lang w:eastAsia="uk-UA"/>
        </w:rPr>
        <w:t>7</w:t>
      </w:r>
      <w:r w:rsidRPr="00404ABA">
        <w:rPr>
          <w:rFonts w:ascii="Times New Roman" w:hAnsi="Times New Roman"/>
          <w:sz w:val="26"/>
          <w:szCs w:val="26"/>
          <w:lang w:eastAsia="uk-UA"/>
        </w:rPr>
        <w:t xml:space="preserve">. </w:t>
      </w:r>
      <w:r>
        <w:rPr>
          <w:rFonts w:ascii="Times New Roman" w:hAnsi="Times New Roman"/>
          <w:sz w:val="26"/>
          <w:szCs w:val="26"/>
          <w:lang w:eastAsia="uk-UA"/>
        </w:rPr>
        <w:t xml:space="preserve">їх </w:t>
      </w:r>
      <w:r w:rsidRPr="001F5CDB">
        <w:rPr>
          <w:rFonts w:ascii="Times New Roman" w:hAnsi="Times New Roman"/>
          <w:sz w:val="26"/>
          <w:szCs w:val="26"/>
          <w:u w:val="single"/>
          <w:lang w:eastAsia="uk-UA"/>
        </w:rPr>
        <w:t>середньомісячн</w:t>
      </w:r>
      <w:r>
        <w:rPr>
          <w:rFonts w:ascii="Times New Roman" w:hAnsi="Times New Roman"/>
          <w:sz w:val="26"/>
          <w:szCs w:val="26"/>
          <w:u w:val="single"/>
          <w:lang w:eastAsia="uk-UA"/>
        </w:rPr>
        <w:t>ого</w:t>
      </w:r>
      <w:r w:rsidRPr="001F5CDB">
        <w:rPr>
          <w:rFonts w:ascii="Times New Roman" w:hAnsi="Times New Roman"/>
          <w:sz w:val="26"/>
          <w:szCs w:val="26"/>
          <w:u w:val="single"/>
          <w:lang w:eastAsia="uk-UA"/>
        </w:rPr>
        <w:t xml:space="preserve"> сукупн</w:t>
      </w:r>
      <w:r>
        <w:rPr>
          <w:rFonts w:ascii="Times New Roman" w:hAnsi="Times New Roman"/>
          <w:sz w:val="26"/>
          <w:szCs w:val="26"/>
          <w:u w:val="single"/>
          <w:lang w:eastAsia="uk-UA"/>
        </w:rPr>
        <w:t>ого</w:t>
      </w:r>
      <w:r w:rsidRPr="001F5CDB">
        <w:rPr>
          <w:rFonts w:ascii="Times New Roman" w:hAnsi="Times New Roman"/>
          <w:sz w:val="26"/>
          <w:szCs w:val="26"/>
          <w:u w:val="single"/>
          <w:lang w:eastAsia="uk-UA"/>
        </w:rPr>
        <w:t xml:space="preserve"> дох</w:t>
      </w:r>
      <w:r>
        <w:rPr>
          <w:rFonts w:ascii="Times New Roman" w:hAnsi="Times New Roman"/>
          <w:sz w:val="26"/>
          <w:szCs w:val="26"/>
          <w:u w:val="single"/>
          <w:lang w:eastAsia="uk-UA"/>
        </w:rPr>
        <w:t>о</w:t>
      </w:r>
      <w:r w:rsidRPr="001F5CDB">
        <w:rPr>
          <w:rFonts w:ascii="Times New Roman" w:hAnsi="Times New Roman"/>
          <w:sz w:val="26"/>
          <w:szCs w:val="26"/>
          <w:u w:val="single"/>
          <w:lang w:eastAsia="uk-UA"/>
        </w:rPr>
        <w:t>д</w:t>
      </w:r>
      <w:r>
        <w:rPr>
          <w:rFonts w:ascii="Times New Roman" w:hAnsi="Times New Roman"/>
          <w:sz w:val="26"/>
          <w:szCs w:val="26"/>
          <w:u w:val="single"/>
          <w:lang w:eastAsia="uk-UA"/>
        </w:rPr>
        <w:t>у</w:t>
      </w:r>
      <w:r w:rsidRPr="001F5CDB">
        <w:rPr>
          <w:rFonts w:ascii="Times New Roman" w:hAnsi="Times New Roman"/>
          <w:sz w:val="26"/>
          <w:szCs w:val="26"/>
          <w:u w:val="single"/>
          <w:lang w:eastAsia="uk-UA"/>
        </w:rPr>
        <w:t xml:space="preserve"> за один квартал, який передує місяцю, що є</w:t>
      </w:r>
      <w:r>
        <w:rPr>
          <w:rFonts w:ascii="Times New Roman" w:hAnsi="Times New Roman"/>
          <w:sz w:val="26"/>
          <w:szCs w:val="26"/>
          <w:u w:val="single"/>
          <w:lang w:eastAsia="uk-UA"/>
        </w:rPr>
        <w:t xml:space="preserve"> </w:t>
      </w:r>
      <w:r w:rsidRPr="001F5CDB">
        <w:rPr>
          <w:rFonts w:ascii="Times New Roman" w:hAnsi="Times New Roman"/>
          <w:sz w:val="26"/>
          <w:szCs w:val="26"/>
          <w:u w:val="single"/>
          <w:lang w:eastAsia="uk-UA"/>
        </w:rPr>
        <w:t>попереднім до місяця звернення</w:t>
      </w:r>
      <w:r w:rsidRPr="00404ABA">
        <w:rPr>
          <w:rFonts w:ascii="Times New Roman" w:hAnsi="Times New Roman"/>
          <w:sz w:val="26"/>
          <w:szCs w:val="26"/>
          <w:lang w:eastAsia="uk-UA"/>
        </w:rPr>
        <w:t>, розрахован</w:t>
      </w:r>
      <w:r>
        <w:rPr>
          <w:rFonts w:ascii="Times New Roman" w:hAnsi="Times New Roman"/>
          <w:sz w:val="26"/>
          <w:szCs w:val="26"/>
          <w:lang w:eastAsia="uk-UA"/>
        </w:rPr>
        <w:t>ого</w:t>
      </w:r>
      <w:r w:rsidRPr="00404ABA">
        <w:rPr>
          <w:rFonts w:ascii="Times New Roman" w:hAnsi="Times New Roman"/>
          <w:sz w:val="26"/>
          <w:szCs w:val="26"/>
          <w:lang w:eastAsia="uk-UA"/>
        </w:rPr>
        <w:t xml:space="preserve"> уповноваженим органом відповідно до</w:t>
      </w:r>
      <w:hyperlink r:id="rId13" w:anchor="n18" w:tgtFrame="https://zakon.rada.gov.ua/laws/show/_blank" w:history="1">
        <w:r w:rsidRPr="00404ABA">
          <w:rPr>
            <w:rFonts w:ascii="Times New Roman" w:hAnsi="Times New Roman"/>
            <w:color w:val="000000"/>
            <w:sz w:val="26"/>
            <w:szCs w:val="26"/>
            <w:lang w:eastAsia="uk-UA"/>
          </w:rPr>
          <w:t> </w:t>
        </w:r>
        <w:r w:rsidRPr="00404ABA">
          <w:rPr>
            <w:rFonts w:ascii="Times New Roman" w:hAnsi="Times New Roman"/>
            <w:bCs/>
            <w:color w:val="000000"/>
            <w:sz w:val="26"/>
            <w:szCs w:val="26"/>
            <w:shd w:val="clear" w:color="auto" w:fill="FFFFFF"/>
          </w:rPr>
          <w:t>Методики обчислення середньомісячного сукупного доходу сім’ї для надання соціальних послуг</w:t>
        </w:r>
      </w:hyperlink>
      <w:r w:rsidRPr="00404ABA">
        <w:rPr>
          <w:rFonts w:ascii="Times New Roman" w:hAnsi="Times New Roman"/>
          <w:color w:val="000000"/>
          <w:sz w:val="26"/>
          <w:szCs w:val="26"/>
          <w:lang w:eastAsia="uk-UA"/>
        </w:rPr>
        <w:t>,</w:t>
      </w:r>
      <w:r w:rsidRPr="00696A4F">
        <w:rPr>
          <w:rFonts w:ascii="Times New Roman" w:hAnsi="Times New Roman"/>
          <w:sz w:val="26"/>
          <w:szCs w:val="26"/>
          <w:lang w:eastAsia="uk-UA"/>
        </w:rPr>
        <w:t xml:space="preserve"> затвердженої наказом Мінсоцполітики від </w:t>
      </w:r>
      <w:r>
        <w:rPr>
          <w:rFonts w:ascii="Times New Roman" w:hAnsi="Times New Roman"/>
          <w:sz w:val="26"/>
          <w:szCs w:val="26"/>
          <w:lang w:eastAsia="uk-UA"/>
        </w:rPr>
        <w:t>17.05.2022</w:t>
      </w:r>
      <w:r w:rsidRPr="00696A4F">
        <w:rPr>
          <w:rFonts w:ascii="Times New Roman" w:hAnsi="Times New Roman"/>
          <w:sz w:val="26"/>
          <w:szCs w:val="26"/>
          <w:lang w:eastAsia="uk-UA"/>
        </w:rPr>
        <w:t xml:space="preserve"> </w:t>
      </w:r>
      <w:r>
        <w:rPr>
          <w:rFonts w:ascii="Times New Roman" w:hAnsi="Times New Roman"/>
          <w:sz w:val="26"/>
          <w:szCs w:val="26"/>
          <w:lang w:eastAsia="uk-UA"/>
        </w:rPr>
        <w:t>№ 150</w:t>
      </w:r>
      <w:r w:rsidRPr="00696A4F">
        <w:rPr>
          <w:rFonts w:ascii="Times New Roman" w:hAnsi="Times New Roman"/>
          <w:sz w:val="26"/>
          <w:szCs w:val="26"/>
          <w:lang w:eastAsia="uk-UA"/>
        </w:rPr>
        <w:t xml:space="preserve">, </w:t>
      </w:r>
      <w:r w:rsidRPr="001F5CDB">
        <w:rPr>
          <w:rFonts w:ascii="Times New Roman" w:hAnsi="Times New Roman"/>
          <w:sz w:val="26"/>
          <w:szCs w:val="26"/>
          <w:u w:val="single"/>
          <w:lang w:eastAsia="uk-UA"/>
        </w:rPr>
        <w:t>двох прожиткових мінімумів для відповідн</w:t>
      </w:r>
      <w:r>
        <w:rPr>
          <w:rFonts w:ascii="Times New Roman" w:hAnsi="Times New Roman"/>
          <w:sz w:val="26"/>
          <w:szCs w:val="26"/>
          <w:u w:val="single"/>
          <w:lang w:eastAsia="uk-UA"/>
        </w:rPr>
        <w:t>ої</w:t>
      </w:r>
      <w:r w:rsidRPr="001F5CDB">
        <w:rPr>
          <w:rFonts w:ascii="Times New Roman" w:hAnsi="Times New Roman"/>
          <w:sz w:val="26"/>
          <w:szCs w:val="26"/>
          <w:u w:val="single"/>
          <w:lang w:eastAsia="uk-UA"/>
        </w:rPr>
        <w:t xml:space="preserve"> категорії </w:t>
      </w:r>
      <w:r>
        <w:rPr>
          <w:rFonts w:ascii="Times New Roman" w:hAnsi="Times New Roman"/>
          <w:sz w:val="26"/>
          <w:szCs w:val="26"/>
          <w:u w:val="single"/>
          <w:lang w:eastAsia="uk-UA"/>
        </w:rPr>
        <w:t>осіб</w:t>
      </w:r>
      <w:r w:rsidRPr="00696A4F">
        <w:rPr>
          <w:rFonts w:ascii="Times New Roman" w:hAnsi="Times New Roman"/>
          <w:sz w:val="26"/>
          <w:szCs w:val="26"/>
          <w:lang w:eastAsia="uk-UA"/>
        </w:rPr>
        <w:t>;</w:t>
      </w:r>
    </w:p>
    <w:p w:rsidR="007E3F56" w:rsidRPr="00696A4F" w:rsidRDefault="007E3F56" w:rsidP="00DC1D87">
      <w:pPr>
        <w:shd w:val="clear" w:color="auto" w:fill="FFFFFF"/>
        <w:spacing w:after="0" w:line="240"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3.3.3. </w:t>
      </w:r>
      <w:r w:rsidRPr="00696A4F">
        <w:rPr>
          <w:rFonts w:ascii="Times New Roman" w:hAnsi="Times New Roman"/>
          <w:sz w:val="26"/>
          <w:szCs w:val="26"/>
          <w:lang w:eastAsia="uk-UA"/>
        </w:rPr>
        <w:t>подання документів, що містять недостовірні відомості.</w:t>
      </w:r>
    </w:p>
    <w:p w:rsidR="007E3F56" w:rsidRPr="00723413" w:rsidRDefault="007E3F56" w:rsidP="00C054F3">
      <w:pPr>
        <w:shd w:val="clear" w:color="auto" w:fill="FFFFFF"/>
        <w:spacing w:after="0" w:line="257" w:lineRule="auto"/>
        <w:ind w:firstLine="425"/>
        <w:jc w:val="both"/>
        <w:rPr>
          <w:rFonts w:ascii="Times New Roman" w:hAnsi="Times New Roman"/>
          <w:sz w:val="10"/>
          <w:szCs w:val="10"/>
          <w:lang w:eastAsia="uk-UA"/>
        </w:rPr>
      </w:pPr>
    </w:p>
    <w:p w:rsidR="007E3F56" w:rsidRDefault="007E3F56" w:rsidP="00C054F3">
      <w:pPr>
        <w:shd w:val="clear" w:color="auto" w:fill="FFFFFF"/>
        <w:spacing w:after="0" w:line="257" w:lineRule="auto"/>
        <w:ind w:firstLine="425"/>
        <w:jc w:val="both"/>
        <w:rPr>
          <w:rFonts w:ascii="Times New Roman" w:hAnsi="Times New Roman"/>
          <w:sz w:val="26"/>
          <w:szCs w:val="26"/>
          <w:lang w:eastAsia="uk-UA"/>
        </w:rPr>
      </w:pPr>
    </w:p>
    <w:p w:rsidR="007E3F56" w:rsidRPr="00696A4F" w:rsidRDefault="007E3F56" w:rsidP="00C054F3">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3.4.</w:t>
      </w:r>
      <w:r w:rsidRPr="00696A4F">
        <w:rPr>
          <w:rFonts w:ascii="Times New Roman" w:hAnsi="Times New Roman"/>
          <w:sz w:val="26"/>
          <w:szCs w:val="26"/>
          <w:lang w:eastAsia="uk-UA"/>
        </w:rPr>
        <w:t xml:space="preserve"> </w:t>
      </w:r>
      <w:r>
        <w:rPr>
          <w:rFonts w:ascii="Times New Roman" w:hAnsi="Times New Roman"/>
          <w:sz w:val="26"/>
          <w:szCs w:val="26"/>
          <w:lang w:eastAsia="uk-UA"/>
        </w:rPr>
        <w:t>Підставами</w:t>
      </w:r>
      <w:r w:rsidRPr="00696A4F">
        <w:rPr>
          <w:rFonts w:ascii="Times New Roman" w:hAnsi="Times New Roman"/>
          <w:sz w:val="26"/>
          <w:szCs w:val="26"/>
          <w:lang w:eastAsia="uk-UA"/>
        </w:rPr>
        <w:t xml:space="preserve"> виселення ВПО з МПК </w:t>
      </w:r>
      <w:r>
        <w:rPr>
          <w:rFonts w:ascii="Times New Roman" w:hAnsi="Times New Roman"/>
          <w:sz w:val="26"/>
          <w:szCs w:val="26"/>
          <w:lang w:eastAsia="uk-UA"/>
        </w:rPr>
        <w:t>є</w:t>
      </w:r>
      <w:r w:rsidRPr="00696A4F">
        <w:rPr>
          <w:rFonts w:ascii="Times New Roman" w:hAnsi="Times New Roman"/>
          <w:sz w:val="26"/>
          <w:szCs w:val="26"/>
          <w:lang w:eastAsia="uk-UA"/>
        </w:rPr>
        <w:t>:</w:t>
      </w:r>
    </w:p>
    <w:p w:rsidR="007E3F56" w:rsidRDefault="007E3F56" w:rsidP="00852AAF">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3.4.1. </w:t>
      </w:r>
      <w:r w:rsidRPr="00696A4F">
        <w:rPr>
          <w:rFonts w:ascii="Times New Roman" w:hAnsi="Times New Roman"/>
          <w:sz w:val="26"/>
          <w:szCs w:val="26"/>
          <w:lang w:eastAsia="uk-UA"/>
        </w:rPr>
        <w:t>недотримання правил внутрішнього розпорядку</w:t>
      </w:r>
      <w:r w:rsidRPr="00852AAF">
        <w:rPr>
          <w:rFonts w:ascii="Times New Roman" w:hAnsi="Times New Roman"/>
          <w:sz w:val="26"/>
          <w:szCs w:val="26"/>
          <w:highlight w:val="white"/>
          <w:lang w:eastAsia="ru-RU"/>
        </w:rPr>
        <w:t xml:space="preserve"> </w:t>
      </w:r>
      <w:r w:rsidRPr="00696A4F">
        <w:rPr>
          <w:rFonts w:ascii="Times New Roman" w:hAnsi="Times New Roman"/>
          <w:sz w:val="26"/>
          <w:szCs w:val="26"/>
          <w:highlight w:val="white"/>
          <w:lang w:eastAsia="ru-RU"/>
        </w:rPr>
        <w:t>у</w:t>
      </w:r>
      <w:r w:rsidRPr="00696A4F">
        <w:rPr>
          <w:rFonts w:ascii="Times New Roman" w:hAnsi="Times New Roman"/>
          <w:sz w:val="26"/>
          <w:szCs w:val="26"/>
          <w:lang w:eastAsia="ru-RU"/>
        </w:rPr>
        <w:t xml:space="preserve"> МКП, затверджен</w:t>
      </w:r>
      <w:r>
        <w:rPr>
          <w:rFonts w:ascii="Times New Roman" w:hAnsi="Times New Roman"/>
          <w:sz w:val="26"/>
          <w:szCs w:val="26"/>
          <w:lang w:eastAsia="ru-RU"/>
        </w:rPr>
        <w:t>их</w:t>
      </w:r>
      <w:r w:rsidRPr="00696A4F">
        <w:rPr>
          <w:rFonts w:ascii="Times New Roman" w:hAnsi="Times New Roman"/>
          <w:sz w:val="26"/>
          <w:szCs w:val="26"/>
          <w:lang w:eastAsia="ru-RU"/>
        </w:rPr>
        <w:t xml:space="preserve"> рішенням виконавчого комітету Червоноградської міської ради </w:t>
      </w:r>
      <w:r w:rsidRPr="002048B7">
        <w:rPr>
          <w:rFonts w:ascii="Times New Roman" w:hAnsi="Times New Roman"/>
          <w:sz w:val="26"/>
          <w:szCs w:val="26"/>
          <w:lang w:eastAsia="ru-RU"/>
        </w:rPr>
        <w:t>№74 від 24.05.2022</w:t>
      </w:r>
      <w:r>
        <w:rPr>
          <w:rFonts w:ascii="Times New Roman" w:hAnsi="Times New Roman"/>
          <w:sz w:val="26"/>
          <w:szCs w:val="26"/>
          <w:lang w:eastAsia="ru-RU"/>
        </w:rPr>
        <w:t>, або визначених установою, в підпорядкуванні якої перебуває заклад, де розміщено на тимчасове перебування ВПО;</w:t>
      </w:r>
      <w:r>
        <w:rPr>
          <w:rFonts w:ascii="Times New Roman" w:hAnsi="Times New Roman"/>
          <w:sz w:val="26"/>
          <w:szCs w:val="26"/>
          <w:lang w:eastAsia="uk-UA"/>
        </w:rPr>
        <w:t xml:space="preserve"> </w:t>
      </w:r>
    </w:p>
    <w:p w:rsidR="007E3F56" w:rsidRDefault="007E3F56" w:rsidP="00852AAF">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3.4.2. </w:t>
      </w:r>
      <w:r w:rsidRPr="00696A4F">
        <w:rPr>
          <w:rFonts w:ascii="Times New Roman" w:hAnsi="Times New Roman"/>
          <w:sz w:val="26"/>
          <w:szCs w:val="26"/>
          <w:lang w:eastAsia="uk-UA"/>
        </w:rPr>
        <w:t>недотримання</w:t>
      </w:r>
      <w:r w:rsidRPr="00852AAF">
        <w:rPr>
          <w:rFonts w:ascii="Times New Roman" w:hAnsi="Times New Roman"/>
          <w:sz w:val="26"/>
          <w:szCs w:val="26"/>
          <w:lang w:eastAsia="uk-UA"/>
        </w:rPr>
        <w:t xml:space="preserve"> </w:t>
      </w:r>
      <w:r>
        <w:rPr>
          <w:rFonts w:ascii="Times New Roman" w:hAnsi="Times New Roman"/>
          <w:sz w:val="26"/>
          <w:szCs w:val="26"/>
          <w:lang w:eastAsia="uk-UA"/>
        </w:rPr>
        <w:t>правил користування приміщеннями МКП</w:t>
      </w:r>
      <w:r w:rsidRPr="00696A4F">
        <w:rPr>
          <w:rFonts w:ascii="Times New Roman" w:hAnsi="Times New Roman"/>
          <w:sz w:val="26"/>
          <w:szCs w:val="26"/>
          <w:lang w:eastAsia="uk-UA"/>
        </w:rPr>
        <w:t>;</w:t>
      </w:r>
    </w:p>
    <w:p w:rsidR="007E3F56" w:rsidRPr="00696A4F" w:rsidRDefault="007E3F56" w:rsidP="00C054F3">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3.4.3. </w:t>
      </w:r>
      <w:r w:rsidRPr="00696A4F">
        <w:rPr>
          <w:rFonts w:ascii="Times New Roman" w:hAnsi="Times New Roman"/>
          <w:sz w:val="26"/>
          <w:szCs w:val="26"/>
          <w:lang w:eastAsia="uk-UA"/>
        </w:rPr>
        <w:t xml:space="preserve">заява </w:t>
      </w:r>
      <w:r>
        <w:rPr>
          <w:rFonts w:ascii="Times New Roman" w:hAnsi="Times New Roman"/>
          <w:sz w:val="26"/>
          <w:szCs w:val="26"/>
          <w:lang w:eastAsia="uk-UA"/>
        </w:rPr>
        <w:t>ВПО</w:t>
      </w:r>
      <w:r w:rsidRPr="00696A4F">
        <w:rPr>
          <w:rFonts w:ascii="Times New Roman" w:hAnsi="Times New Roman"/>
          <w:sz w:val="26"/>
          <w:szCs w:val="26"/>
          <w:lang w:eastAsia="uk-UA"/>
        </w:rPr>
        <w:t xml:space="preserve"> про зняття з обліку;</w:t>
      </w:r>
    </w:p>
    <w:p w:rsidR="007E3F56" w:rsidRPr="00696A4F" w:rsidRDefault="007E3F56" w:rsidP="00C054F3">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3.4.4. </w:t>
      </w:r>
      <w:r w:rsidRPr="00696A4F">
        <w:rPr>
          <w:rFonts w:ascii="Times New Roman" w:hAnsi="Times New Roman"/>
          <w:sz w:val="26"/>
          <w:szCs w:val="26"/>
          <w:lang w:eastAsia="uk-UA"/>
        </w:rPr>
        <w:t xml:space="preserve">зміна особою місця </w:t>
      </w:r>
      <w:r>
        <w:rPr>
          <w:rFonts w:ascii="Times New Roman" w:hAnsi="Times New Roman"/>
          <w:sz w:val="26"/>
          <w:szCs w:val="26"/>
          <w:lang w:eastAsia="uk-UA"/>
        </w:rPr>
        <w:t>перебування</w:t>
      </w:r>
      <w:r w:rsidRPr="00696A4F">
        <w:rPr>
          <w:rFonts w:ascii="Times New Roman" w:hAnsi="Times New Roman"/>
          <w:sz w:val="26"/>
          <w:szCs w:val="26"/>
          <w:lang w:eastAsia="uk-UA"/>
        </w:rPr>
        <w:t>;</w:t>
      </w:r>
    </w:p>
    <w:p w:rsidR="007E3F56" w:rsidRPr="00696A4F" w:rsidRDefault="007E3F56" w:rsidP="00C054F3">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3.4.5. </w:t>
      </w:r>
      <w:r w:rsidRPr="00696A4F">
        <w:rPr>
          <w:rFonts w:ascii="Times New Roman" w:hAnsi="Times New Roman"/>
          <w:sz w:val="26"/>
          <w:szCs w:val="26"/>
          <w:lang w:eastAsia="uk-UA"/>
        </w:rPr>
        <w:t xml:space="preserve">скасування дії довідки про взяття на облік </w:t>
      </w:r>
      <w:r>
        <w:rPr>
          <w:rFonts w:ascii="Times New Roman" w:hAnsi="Times New Roman"/>
          <w:sz w:val="26"/>
          <w:szCs w:val="26"/>
          <w:lang w:eastAsia="uk-UA"/>
        </w:rPr>
        <w:t>ВПО</w:t>
      </w:r>
      <w:r w:rsidRPr="00696A4F">
        <w:rPr>
          <w:rFonts w:ascii="Times New Roman" w:hAnsi="Times New Roman"/>
          <w:sz w:val="26"/>
          <w:szCs w:val="26"/>
          <w:lang w:eastAsia="uk-UA"/>
        </w:rPr>
        <w:t xml:space="preserve"> за наявності підстав, передбачених частиною першою статті 12 Закону України </w:t>
      </w:r>
      <w:r>
        <w:rPr>
          <w:rFonts w:ascii="Times New Roman" w:hAnsi="Times New Roman"/>
          <w:sz w:val="26"/>
          <w:szCs w:val="26"/>
          <w:lang w:eastAsia="uk-UA"/>
        </w:rPr>
        <w:t>«</w:t>
      </w:r>
      <w:r w:rsidRPr="00696A4F">
        <w:rPr>
          <w:rFonts w:ascii="Times New Roman" w:hAnsi="Times New Roman"/>
          <w:sz w:val="26"/>
          <w:szCs w:val="26"/>
          <w:lang w:eastAsia="uk-UA"/>
        </w:rPr>
        <w:t>Про забезпечення прав і свобод внутрішньо переміщених осіб</w:t>
      </w:r>
      <w:r>
        <w:rPr>
          <w:rFonts w:ascii="Times New Roman" w:hAnsi="Times New Roman"/>
          <w:sz w:val="26"/>
          <w:szCs w:val="26"/>
          <w:lang w:eastAsia="uk-UA"/>
        </w:rPr>
        <w:t>»</w:t>
      </w:r>
      <w:r w:rsidRPr="00696A4F">
        <w:rPr>
          <w:rFonts w:ascii="Times New Roman" w:hAnsi="Times New Roman"/>
          <w:sz w:val="26"/>
          <w:szCs w:val="26"/>
          <w:lang w:eastAsia="uk-UA"/>
        </w:rPr>
        <w:t>;</w:t>
      </w:r>
    </w:p>
    <w:p w:rsidR="007E3F56" w:rsidRDefault="007E3F56" w:rsidP="00C054F3">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3.4.6. </w:t>
      </w:r>
      <w:r w:rsidRPr="00696A4F">
        <w:rPr>
          <w:rFonts w:ascii="Times New Roman" w:hAnsi="Times New Roman"/>
          <w:sz w:val="26"/>
          <w:szCs w:val="26"/>
          <w:lang w:eastAsia="uk-UA"/>
        </w:rPr>
        <w:t xml:space="preserve">подання завідомо недостовірних відомостей, що є підставою для взяття </w:t>
      </w:r>
      <w:r>
        <w:rPr>
          <w:rFonts w:ascii="Times New Roman" w:hAnsi="Times New Roman"/>
          <w:sz w:val="26"/>
          <w:szCs w:val="26"/>
          <w:lang w:eastAsia="uk-UA"/>
        </w:rPr>
        <w:t>ВПО</w:t>
      </w:r>
      <w:r w:rsidRPr="00696A4F">
        <w:rPr>
          <w:rFonts w:ascii="Times New Roman" w:hAnsi="Times New Roman"/>
          <w:sz w:val="26"/>
          <w:szCs w:val="26"/>
          <w:lang w:eastAsia="uk-UA"/>
        </w:rPr>
        <w:t xml:space="preserve"> на облік громадян, що потребують тимчасового</w:t>
      </w:r>
      <w:r>
        <w:rPr>
          <w:rFonts w:ascii="Times New Roman" w:hAnsi="Times New Roman"/>
          <w:sz w:val="26"/>
          <w:szCs w:val="26"/>
          <w:lang w:eastAsia="uk-UA"/>
        </w:rPr>
        <w:t xml:space="preserve"> розміщення та </w:t>
      </w:r>
      <w:r w:rsidRPr="00696A4F">
        <w:rPr>
          <w:rFonts w:ascii="Times New Roman" w:hAnsi="Times New Roman"/>
          <w:sz w:val="26"/>
          <w:szCs w:val="26"/>
          <w:lang w:eastAsia="uk-UA"/>
        </w:rPr>
        <w:t xml:space="preserve"> п</w:t>
      </w:r>
      <w:r>
        <w:rPr>
          <w:rFonts w:ascii="Times New Roman" w:hAnsi="Times New Roman"/>
          <w:sz w:val="26"/>
          <w:szCs w:val="26"/>
          <w:lang w:eastAsia="uk-UA"/>
        </w:rPr>
        <w:t>еребування в МКП</w:t>
      </w:r>
      <w:r w:rsidRPr="00696A4F">
        <w:rPr>
          <w:rFonts w:ascii="Times New Roman" w:hAnsi="Times New Roman"/>
          <w:sz w:val="26"/>
          <w:szCs w:val="26"/>
          <w:lang w:eastAsia="uk-UA"/>
        </w:rPr>
        <w:t>.</w:t>
      </w:r>
    </w:p>
    <w:p w:rsidR="007E3F56" w:rsidRDefault="007E3F56" w:rsidP="00166069">
      <w:pPr>
        <w:shd w:val="clear" w:color="auto" w:fill="FFFFFF"/>
        <w:spacing w:line="256" w:lineRule="auto"/>
        <w:ind w:firstLine="426"/>
        <w:jc w:val="both"/>
        <w:rPr>
          <w:rFonts w:ascii="Times New Roman" w:hAnsi="Times New Roman"/>
          <w:b/>
          <w:sz w:val="26"/>
          <w:szCs w:val="26"/>
          <w:lang w:eastAsia="uk-UA"/>
        </w:rPr>
      </w:pPr>
    </w:p>
    <w:p w:rsidR="007E3F56" w:rsidRDefault="007E3F56" w:rsidP="00166069">
      <w:pPr>
        <w:shd w:val="clear" w:color="auto" w:fill="FFFFFF"/>
        <w:spacing w:line="256" w:lineRule="auto"/>
        <w:ind w:firstLine="426"/>
        <w:jc w:val="both"/>
        <w:rPr>
          <w:rFonts w:ascii="Times New Roman" w:hAnsi="Times New Roman"/>
          <w:b/>
          <w:sz w:val="26"/>
          <w:szCs w:val="26"/>
          <w:lang w:eastAsia="uk-UA"/>
        </w:rPr>
      </w:pPr>
      <w:r>
        <w:rPr>
          <w:rFonts w:ascii="Times New Roman" w:hAnsi="Times New Roman"/>
          <w:b/>
          <w:sz w:val="26"/>
          <w:szCs w:val="26"/>
          <w:lang w:eastAsia="uk-UA"/>
        </w:rPr>
        <w:t>4</w:t>
      </w:r>
      <w:r w:rsidRPr="00696A4F">
        <w:rPr>
          <w:rFonts w:ascii="Times New Roman" w:hAnsi="Times New Roman"/>
          <w:b/>
          <w:sz w:val="26"/>
          <w:szCs w:val="26"/>
          <w:lang w:eastAsia="uk-UA"/>
        </w:rPr>
        <w:t xml:space="preserve">. </w:t>
      </w:r>
      <w:r w:rsidRPr="00166069">
        <w:rPr>
          <w:rFonts w:ascii="Times New Roman" w:hAnsi="Times New Roman"/>
          <w:b/>
          <w:sz w:val="26"/>
          <w:szCs w:val="26"/>
          <w:lang w:eastAsia="uk-UA"/>
        </w:rPr>
        <w:t>Правила користування приміщеннями МКП</w:t>
      </w:r>
    </w:p>
    <w:p w:rsidR="007E3F56" w:rsidRPr="00242616" w:rsidRDefault="007E3F56" w:rsidP="00166069">
      <w:pPr>
        <w:shd w:val="clear" w:color="auto" w:fill="FFFFFF"/>
        <w:spacing w:line="256" w:lineRule="auto"/>
        <w:ind w:firstLine="426"/>
        <w:jc w:val="both"/>
        <w:rPr>
          <w:rFonts w:ascii="Times New Roman" w:hAnsi="Times New Roman"/>
          <w:sz w:val="26"/>
          <w:szCs w:val="26"/>
          <w:lang w:eastAsia="uk-UA"/>
        </w:rPr>
      </w:pPr>
      <w:r w:rsidRPr="00242616">
        <w:rPr>
          <w:rFonts w:ascii="Times New Roman" w:hAnsi="Times New Roman"/>
          <w:sz w:val="26"/>
          <w:szCs w:val="26"/>
          <w:lang w:eastAsia="uk-UA"/>
        </w:rPr>
        <w:t>ВПО</w:t>
      </w:r>
      <w:r>
        <w:rPr>
          <w:rFonts w:ascii="Times New Roman" w:hAnsi="Times New Roman"/>
          <w:sz w:val="26"/>
          <w:szCs w:val="26"/>
          <w:lang w:eastAsia="uk-UA"/>
        </w:rPr>
        <w:t xml:space="preserve">, які перебувають в МКП на підставі укладеного договору не мають права </w:t>
      </w:r>
      <w:r w:rsidRPr="007838DE">
        <w:rPr>
          <w:rFonts w:ascii="Times New Roman" w:hAnsi="Times New Roman"/>
          <w:sz w:val="26"/>
          <w:szCs w:val="26"/>
        </w:rPr>
        <w:t>самовільно переселятися із однієї кімнати в іншу</w:t>
      </w:r>
      <w:r>
        <w:rPr>
          <w:sz w:val="20"/>
          <w:szCs w:val="20"/>
        </w:rPr>
        <w:t xml:space="preserve"> </w:t>
      </w:r>
      <w:r w:rsidRPr="0086611B">
        <w:rPr>
          <w:rFonts w:ascii="Times New Roman" w:hAnsi="Times New Roman"/>
          <w:sz w:val="26"/>
          <w:szCs w:val="26"/>
        </w:rPr>
        <w:t>та</w:t>
      </w:r>
      <w:r>
        <w:rPr>
          <w:sz w:val="20"/>
          <w:szCs w:val="20"/>
        </w:rPr>
        <w:t xml:space="preserve"> </w:t>
      </w:r>
      <w:r>
        <w:rPr>
          <w:rFonts w:ascii="Times New Roman" w:hAnsi="Times New Roman"/>
          <w:sz w:val="26"/>
          <w:szCs w:val="26"/>
          <w:lang w:eastAsia="uk-UA"/>
        </w:rPr>
        <w:t xml:space="preserve">вселяти до кімнати інших осіб, не зазначених в договорі </w:t>
      </w:r>
      <w:r w:rsidR="0085352E">
        <w:rPr>
          <w:rFonts w:ascii="Times New Roman" w:hAnsi="Times New Roman"/>
          <w:sz w:val="26"/>
          <w:szCs w:val="26"/>
          <w:lang w:eastAsia="uk-UA"/>
        </w:rPr>
        <w:t xml:space="preserve">про умови тимчасового </w:t>
      </w:r>
      <w:r>
        <w:rPr>
          <w:rFonts w:ascii="Times New Roman" w:hAnsi="Times New Roman"/>
          <w:sz w:val="26"/>
          <w:szCs w:val="26"/>
          <w:lang w:eastAsia="uk-UA"/>
        </w:rPr>
        <w:t>розміщення</w:t>
      </w:r>
      <w:r w:rsidR="0085352E">
        <w:rPr>
          <w:rFonts w:ascii="Times New Roman" w:hAnsi="Times New Roman"/>
          <w:sz w:val="26"/>
          <w:szCs w:val="26"/>
          <w:lang w:eastAsia="uk-UA"/>
        </w:rPr>
        <w:t xml:space="preserve"> в МКП (далі Договір)</w:t>
      </w:r>
      <w:r>
        <w:rPr>
          <w:rFonts w:ascii="Times New Roman" w:hAnsi="Times New Roman"/>
          <w:sz w:val="26"/>
          <w:szCs w:val="26"/>
          <w:lang w:eastAsia="uk-UA"/>
        </w:rPr>
        <w:t xml:space="preserve">. </w:t>
      </w:r>
    </w:p>
    <w:p w:rsidR="007E3F56" w:rsidRPr="00723413" w:rsidRDefault="007E3F56" w:rsidP="001A7B71">
      <w:pPr>
        <w:shd w:val="clear" w:color="auto" w:fill="FFFFFF"/>
        <w:spacing w:after="0" w:line="257" w:lineRule="auto"/>
        <w:ind w:firstLine="426"/>
        <w:jc w:val="both"/>
        <w:rPr>
          <w:rFonts w:ascii="Times New Roman" w:hAnsi="Times New Roman"/>
          <w:sz w:val="10"/>
          <w:szCs w:val="10"/>
          <w:lang w:eastAsia="uk-UA"/>
        </w:rPr>
      </w:pPr>
    </w:p>
    <w:p w:rsidR="007E3F56" w:rsidRDefault="007E3F56" w:rsidP="001A7B71">
      <w:pPr>
        <w:shd w:val="clear" w:color="auto" w:fill="FFFFFF"/>
        <w:spacing w:line="256" w:lineRule="auto"/>
        <w:ind w:firstLine="426"/>
        <w:jc w:val="both"/>
        <w:rPr>
          <w:rFonts w:ascii="Times New Roman" w:hAnsi="Times New Roman"/>
          <w:b/>
          <w:sz w:val="26"/>
          <w:szCs w:val="26"/>
          <w:lang w:eastAsia="uk-UA"/>
        </w:rPr>
      </w:pPr>
    </w:p>
    <w:p w:rsidR="007E3F56" w:rsidRPr="00696A4F" w:rsidRDefault="007E3F56" w:rsidP="001A7B71">
      <w:pPr>
        <w:shd w:val="clear" w:color="auto" w:fill="FFFFFF"/>
        <w:spacing w:line="256" w:lineRule="auto"/>
        <w:ind w:firstLine="426"/>
        <w:jc w:val="both"/>
        <w:rPr>
          <w:rFonts w:ascii="Times New Roman" w:hAnsi="Times New Roman"/>
          <w:b/>
          <w:sz w:val="26"/>
          <w:szCs w:val="26"/>
          <w:lang w:eastAsia="uk-UA"/>
        </w:rPr>
      </w:pPr>
      <w:r>
        <w:rPr>
          <w:rFonts w:ascii="Times New Roman" w:hAnsi="Times New Roman"/>
          <w:b/>
          <w:sz w:val="26"/>
          <w:szCs w:val="26"/>
          <w:lang w:eastAsia="uk-UA"/>
        </w:rPr>
        <w:lastRenderedPageBreak/>
        <w:t>5</w:t>
      </w:r>
      <w:r w:rsidRPr="00696A4F">
        <w:rPr>
          <w:rFonts w:ascii="Times New Roman" w:hAnsi="Times New Roman"/>
          <w:b/>
          <w:sz w:val="26"/>
          <w:szCs w:val="26"/>
          <w:lang w:eastAsia="uk-UA"/>
        </w:rPr>
        <w:t>. Порядок пода</w:t>
      </w:r>
      <w:r>
        <w:rPr>
          <w:rFonts w:ascii="Times New Roman" w:hAnsi="Times New Roman"/>
          <w:b/>
          <w:sz w:val="26"/>
          <w:szCs w:val="26"/>
          <w:lang w:eastAsia="uk-UA"/>
        </w:rPr>
        <w:t>ння</w:t>
      </w:r>
      <w:r w:rsidRPr="00696A4F">
        <w:rPr>
          <w:rFonts w:ascii="Times New Roman" w:hAnsi="Times New Roman"/>
          <w:b/>
          <w:sz w:val="26"/>
          <w:szCs w:val="26"/>
          <w:lang w:eastAsia="uk-UA"/>
        </w:rPr>
        <w:t xml:space="preserve"> документів</w:t>
      </w:r>
    </w:p>
    <w:p w:rsidR="007E3F56" w:rsidRPr="00696A4F" w:rsidRDefault="007E3F56" w:rsidP="001A7B71">
      <w:pPr>
        <w:shd w:val="clear" w:color="auto" w:fill="FFFFFF"/>
        <w:spacing w:line="256" w:lineRule="auto"/>
        <w:ind w:firstLine="426"/>
        <w:jc w:val="both"/>
        <w:rPr>
          <w:rFonts w:ascii="Times New Roman" w:hAnsi="Times New Roman"/>
          <w:sz w:val="26"/>
          <w:szCs w:val="26"/>
          <w:lang w:eastAsia="uk-UA"/>
        </w:rPr>
      </w:pPr>
      <w:r>
        <w:rPr>
          <w:rFonts w:ascii="Times New Roman" w:hAnsi="Times New Roman"/>
          <w:sz w:val="26"/>
          <w:szCs w:val="26"/>
          <w:lang w:eastAsia="uk-UA"/>
        </w:rPr>
        <w:t>5.1. ВПО</w:t>
      </w:r>
      <w:r w:rsidRPr="00696A4F">
        <w:rPr>
          <w:rFonts w:ascii="Times New Roman" w:hAnsi="Times New Roman"/>
          <w:sz w:val="26"/>
          <w:szCs w:val="26"/>
          <w:lang w:eastAsia="uk-UA"/>
        </w:rPr>
        <w:t xml:space="preserve">, які зареєстровані у Червоноградській </w:t>
      </w:r>
      <w:r>
        <w:rPr>
          <w:rFonts w:ascii="Times New Roman" w:hAnsi="Times New Roman"/>
          <w:sz w:val="26"/>
          <w:szCs w:val="26"/>
          <w:lang w:eastAsia="uk-UA"/>
        </w:rPr>
        <w:t xml:space="preserve">міській </w:t>
      </w:r>
      <w:r w:rsidRPr="00696A4F">
        <w:rPr>
          <w:rFonts w:ascii="Times New Roman" w:hAnsi="Times New Roman"/>
          <w:sz w:val="26"/>
          <w:szCs w:val="26"/>
          <w:lang w:eastAsia="uk-UA"/>
        </w:rPr>
        <w:t>територіальній громад</w:t>
      </w:r>
      <w:r>
        <w:rPr>
          <w:rFonts w:ascii="Times New Roman" w:hAnsi="Times New Roman"/>
          <w:sz w:val="26"/>
          <w:szCs w:val="26"/>
          <w:lang w:eastAsia="uk-UA"/>
        </w:rPr>
        <w:t>і,</w:t>
      </w:r>
      <w:r w:rsidRPr="00696A4F">
        <w:rPr>
          <w:rFonts w:ascii="Times New Roman" w:hAnsi="Times New Roman"/>
          <w:sz w:val="26"/>
          <w:szCs w:val="26"/>
          <w:lang w:eastAsia="uk-UA"/>
        </w:rPr>
        <w:t xml:space="preserve"> </w:t>
      </w:r>
      <w:r>
        <w:rPr>
          <w:rFonts w:ascii="Times New Roman" w:hAnsi="Times New Roman"/>
          <w:sz w:val="26"/>
          <w:szCs w:val="26"/>
          <w:lang w:eastAsia="uk-UA"/>
        </w:rPr>
        <w:t xml:space="preserve">особисто </w:t>
      </w:r>
      <w:r w:rsidRPr="00696A4F">
        <w:rPr>
          <w:rFonts w:ascii="Times New Roman" w:hAnsi="Times New Roman"/>
          <w:sz w:val="26"/>
          <w:szCs w:val="26"/>
          <w:lang w:eastAsia="uk-UA"/>
        </w:rPr>
        <w:t xml:space="preserve">подають на розгляд </w:t>
      </w:r>
      <w:r>
        <w:rPr>
          <w:rFonts w:ascii="Times New Roman" w:hAnsi="Times New Roman"/>
          <w:sz w:val="26"/>
          <w:szCs w:val="26"/>
          <w:lang w:eastAsia="uk-UA"/>
        </w:rPr>
        <w:t>К</w:t>
      </w:r>
      <w:r w:rsidRPr="00696A4F">
        <w:rPr>
          <w:rFonts w:ascii="Times New Roman" w:hAnsi="Times New Roman"/>
          <w:sz w:val="26"/>
          <w:szCs w:val="26"/>
          <w:lang w:eastAsia="uk-UA"/>
        </w:rPr>
        <w:t>омісії наступний перелік документів</w:t>
      </w:r>
      <w:r>
        <w:rPr>
          <w:rFonts w:ascii="Times New Roman" w:hAnsi="Times New Roman"/>
          <w:sz w:val="26"/>
          <w:szCs w:val="26"/>
          <w:lang w:eastAsia="uk-UA"/>
        </w:rPr>
        <w:t>:</w:t>
      </w:r>
    </w:p>
    <w:p w:rsidR="007E3F56" w:rsidRPr="00696A4F" w:rsidRDefault="007E3F56" w:rsidP="00C054F3">
      <w:pPr>
        <w:shd w:val="clear" w:color="auto" w:fill="FFFFFF"/>
        <w:spacing w:after="0" w:line="276" w:lineRule="auto"/>
        <w:jc w:val="both"/>
        <w:rPr>
          <w:rFonts w:ascii="Times New Roman" w:hAnsi="Times New Roman"/>
          <w:sz w:val="26"/>
          <w:szCs w:val="26"/>
          <w:lang w:eastAsia="uk-UA"/>
        </w:rPr>
      </w:pPr>
      <w:r w:rsidRPr="00696A4F">
        <w:rPr>
          <w:rFonts w:ascii="Times New Roman" w:hAnsi="Times New Roman"/>
          <w:sz w:val="26"/>
          <w:szCs w:val="26"/>
          <w:lang w:eastAsia="uk-UA"/>
        </w:rPr>
        <w:t xml:space="preserve">- заява </w:t>
      </w:r>
      <w:r>
        <w:rPr>
          <w:rFonts w:ascii="Times New Roman" w:hAnsi="Times New Roman"/>
          <w:sz w:val="26"/>
          <w:szCs w:val="26"/>
          <w:lang w:eastAsia="uk-UA"/>
        </w:rPr>
        <w:t>(додаток 1)</w:t>
      </w:r>
      <w:r w:rsidRPr="00696A4F">
        <w:rPr>
          <w:rFonts w:ascii="Times New Roman" w:hAnsi="Times New Roman"/>
          <w:sz w:val="26"/>
          <w:szCs w:val="26"/>
          <w:lang w:eastAsia="uk-UA"/>
        </w:rPr>
        <w:t>;</w:t>
      </w:r>
    </w:p>
    <w:p w:rsidR="007E3F56" w:rsidRDefault="007E3F56" w:rsidP="003669ED">
      <w:pPr>
        <w:shd w:val="clear" w:color="auto" w:fill="FFFFFF"/>
        <w:spacing w:after="0" w:line="276" w:lineRule="auto"/>
        <w:jc w:val="both"/>
        <w:rPr>
          <w:rFonts w:ascii="Times New Roman" w:hAnsi="Times New Roman"/>
          <w:sz w:val="26"/>
          <w:szCs w:val="26"/>
          <w:lang w:eastAsia="uk-UA"/>
        </w:rPr>
      </w:pPr>
      <w:r w:rsidRPr="00696A4F">
        <w:rPr>
          <w:rFonts w:ascii="Times New Roman" w:hAnsi="Times New Roman"/>
          <w:sz w:val="26"/>
          <w:szCs w:val="26"/>
          <w:lang w:eastAsia="uk-UA"/>
        </w:rPr>
        <w:t xml:space="preserve"> - копії документів, що посвідчують особу та підтверджують громадянство України</w:t>
      </w:r>
      <w:bookmarkStart w:id="11" w:name="n72"/>
      <w:bookmarkEnd w:id="11"/>
      <w:r w:rsidRPr="003669ED">
        <w:rPr>
          <w:rFonts w:ascii="Times New Roman" w:hAnsi="Times New Roman"/>
          <w:sz w:val="26"/>
          <w:szCs w:val="26"/>
          <w:lang w:eastAsia="uk-UA"/>
        </w:rPr>
        <w:t>;</w:t>
      </w:r>
      <w:r>
        <w:rPr>
          <w:rFonts w:ascii="Times New Roman" w:hAnsi="Times New Roman"/>
          <w:sz w:val="26"/>
          <w:szCs w:val="26"/>
          <w:lang w:eastAsia="uk-UA"/>
        </w:rPr>
        <w:br/>
        <w:t xml:space="preserve">- </w:t>
      </w:r>
      <w:r w:rsidRPr="00696A4F">
        <w:rPr>
          <w:rFonts w:ascii="Times New Roman" w:hAnsi="Times New Roman"/>
          <w:sz w:val="26"/>
          <w:szCs w:val="26"/>
          <w:lang w:eastAsia="uk-UA"/>
        </w:rPr>
        <w:t>копі</w:t>
      </w:r>
      <w:r>
        <w:rPr>
          <w:rFonts w:ascii="Times New Roman" w:hAnsi="Times New Roman"/>
          <w:sz w:val="26"/>
          <w:szCs w:val="26"/>
          <w:lang w:eastAsia="uk-UA"/>
        </w:rPr>
        <w:t>ї</w:t>
      </w:r>
      <w:r w:rsidRPr="00696A4F">
        <w:rPr>
          <w:rFonts w:ascii="Times New Roman" w:hAnsi="Times New Roman"/>
          <w:sz w:val="26"/>
          <w:szCs w:val="26"/>
          <w:lang w:eastAsia="uk-UA"/>
        </w:rPr>
        <w:t xml:space="preserve"> довід</w:t>
      </w:r>
      <w:r>
        <w:rPr>
          <w:rFonts w:ascii="Times New Roman" w:hAnsi="Times New Roman"/>
          <w:sz w:val="26"/>
          <w:szCs w:val="26"/>
          <w:lang w:eastAsia="uk-UA"/>
        </w:rPr>
        <w:t xml:space="preserve">ок </w:t>
      </w:r>
      <w:r w:rsidRPr="00696A4F">
        <w:rPr>
          <w:rFonts w:ascii="Times New Roman" w:hAnsi="Times New Roman"/>
          <w:sz w:val="26"/>
          <w:szCs w:val="26"/>
          <w:lang w:eastAsia="uk-UA"/>
        </w:rPr>
        <w:t xml:space="preserve">про взяття на облік </w:t>
      </w:r>
      <w:r>
        <w:rPr>
          <w:rFonts w:ascii="Times New Roman" w:hAnsi="Times New Roman"/>
          <w:sz w:val="26"/>
          <w:szCs w:val="26"/>
          <w:lang w:eastAsia="uk-UA"/>
        </w:rPr>
        <w:t>ВПО</w:t>
      </w:r>
      <w:r w:rsidRPr="00696A4F">
        <w:rPr>
          <w:rFonts w:ascii="Times New Roman" w:hAnsi="Times New Roman"/>
          <w:sz w:val="26"/>
          <w:szCs w:val="26"/>
          <w:lang w:eastAsia="uk-UA"/>
        </w:rPr>
        <w:t xml:space="preserve"> </w:t>
      </w:r>
      <w:r>
        <w:rPr>
          <w:rFonts w:ascii="Times New Roman" w:hAnsi="Times New Roman"/>
          <w:sz w:val="26"/>
          <w:szCs w:val="26"/>
          <w:lang w:eastAsia="uk-UA"/>
        </w:rPr>
        <w:t xml:space="preserve">заявника </w:t>
      </w:r>
      <w:r w:rsidRPr="00696A4F">
        <w:rPr>
          <w:rFonts w:ascii="Times New Roman" w:hAnsi="Times New Roman"/>
          <w:sz w:val="26"/>
          <w:szCs w:val="26"/>
          <w:lang w:eastAsia="uk-UA"/>
        </w:rPr>
        <w:t xml:space="preserve">та всіх членів його сім’ї </w:t>
      </w:r>
      <w:r>
        <w:rPr>
          <w:rFonts w:ascii="Times New Roman" w:hAnsi="Times New Roman"/>
          <w:sz w:val="26"/>
          <w:szCs w:val="26"/>
          <w:lang w:eastAsia="uk-UA"/>
        </w:rPr>
        <w:t>з</w:t>
      </w:r>
      <w:r w:rsidRPr="00696A4F">
        <w:rPr>
          <w:rFonts w:ascii="Times New Roman" w:hAnsi="Times New Roman"/>
          <w:sz w:val="26"/>
          <w:szCs w:val="26"/>
          <w:lang w:eastAsia="uk-UA"/>
        </w:rPr>
        <w:t xml:space="preserve"> Єдин</w:t>
      </w:r>
      <w:r>
        <w:rPr>
          <w:rFonts w:ascii="Times New Roman" w:hAnsi="Times New Roman"/>
          <w:sz w:val="26"/>
          <w:szCs w:val="26"/>
          <w:lang w:eastAsia="uk-UA"/>
        </w:rPr>
        <w:t>ої</w:t>
      </w:r>
      <w:r w:rsidRPr="00696A4F">
        <w:rPr>
          <w:rFonts w:ascii="Times New Roman" w:hAnsi="Times New Roman"/>
          <w:sz w:val="26"/>
          <w:szCs w:val="26"/>
          <w:lang w:eastAsia="uk-UA"/>
        </w:rPr>
        <w:t xml:space="preserve"> інформаційн</w:t>
      </w:r>
      <w:r>
        <w:rPr>
          <w:rFonts w:ascii="Times New Roman" w:hAnsi="Times New Roman"/>
          <w:sz w:val="26"/>
          <w:szCs w:val="26"/>
          <w:lang w:eastAsia="uk-UA"/>
        </w:rPr>
        <w:t>ої</w:t>
      </w:r>
      <w:r w:rsidRPr="00696A4F">
        <w:rPr>
          <w:rFonts w:ascii="Times New Roman" w:hAnsi="Times New Roman"/>
          <w:sz w:val="26"/>
          <w:szCs w:val="26"/>
          <w:lang w:eastAsia="uk-UA"/>
        </w:rPr>
        <w:t xml:space="preserve"> баз</w:t>
      </w:r>
      <w:r>
        <w:rPr>
          <w:rFonts w:ascii="Times New Roman" w:hAnsi="Times New Roman"/>
          <w:sz w:val="26"/>
          <w:szCs w:val="26"/>
          <w:lang w:eastAsia="uk-UA"/>
        </w:rPr>
        <w:t>и</w:t>
      </w:r>
      <w:r w:rsidRPr="00696A4F">
        <w:rPr>
          <w:rFonts w:ascii="Times New Roman" w:hAnsi="Times New Roman"/>
          <w:sz w:val="26"/>
          <w:szCs w:val="26"/>
          <w:lang w:eastAsia="uk-UA"/>
        </w:rPr>
        <w:t xml:space="preserve"> даних про внутрішньо переміщених осіб (за наявності);</w:t>
      </w:r>
    </w:p>
    <w:p w:rsidR="007E3F56" w:rsidRPr="005565CC" w:rsidRDefault="007E3F56" w:rsidP="003669ED">
      <w:pPr>
        <w:shd w:val="clear" w:color="auto" w:fill="FFFFFF"/>
        <w:spacing w:after="0" w:line="276" w:lineRule="auto"/>
        <w:jc w:val="both"/>
        <w:rPr>
          <w:rFonts w:ascii="Times New Roman" w:hAnsi="Times New Roman"/>
          <w:sz w:val="26"/>
          <w:szCs w:val="26"/>
          <w:lang w:eastAsia="uk-UA"/>
        </w:rPr>
      </w:pPr>
      <w:r w:rsidRPr="00696A4F">
        <w:rPr>
          <w:rFonts w:ascii="Times New Roman" w:hAnsi="Times New Roman"/>
          <w:sz w:val="26"/>
          <w:szCs w:val="26"/>
          <w:lang w:eastAsia="uk-UA"/>
        </w:rPr>
        <w:t xml:space="preserve"> - довідк</w:t>
      </w:r>
      <w:r>
        <w:rPr>
          <w:rFonts w:ascii="Times New Roman" w:hAnsi="Times New Roman"/>
          <w:sz w:val="26"/>
          <w:szCs w:val="26"/>
          <w:lang w:eastAsia="uk-UA"/>
        </w:rPr>
        <w:t>и</w:t>
      </w:r>
      <w:r w:rsidRPr="00696A4F">
        <w:rPr>
          <w:rFonts w:ascii="Times New Roman" w:hAnsi="Times New Roman"/>
          <w:sz w:val="26"/>
          <w:szCs w:val="26"/>
          <w:lang w:eastAsia="uk-UA"/>
        </w:rPr>
        <w:t xml:space="preserve"> про доходи всіх членів </w:t>
      </w:r>
      <w:r w:rsidRPr="005565CC">
        <w:rPr>
          <w:rFonts w:ascii="Times New Roman" w:hAnsi="Times New Roman"/>
          <w:sz w:val="26"/>
          <w:szCs w:val="26"/>
          <w:lang w:eastAsia="uk-UA"/>
        </w:rPr>
        <w:t>сім’ї за один квартал, який передує місяцю, що є попереднім до місяця звернення</w:t>
      </w:r>
      <w:r>
        <w:rPr>
          <w:rFonts w:ascii="Times New Roman" w:hAnsi="Times New Roman"/>
          <w:sz w:val="26"/>
          <w:szCs w:val="26"/>
          <w:lang w:eastAsia="uk-UA"/>
        </w:rPr>
        <w:t xml:space="preserve"> (для відповідної категорії осіб,</w:t>
      </w:r>
      <w:r w:rsidRPr="007A7B45">
        <w:rPr>
          <w:rFonts w:ascii="Times New Roman" w:hAnsi="Times New Roman"/>
          <w:sz w:val="26"/>
          <w:szCs w:val="26"/>
          <w:lang w:eastAsia="uk-UA"/>
        </w:rPr>
        <w:t xml:space="preserve"> </w:t>
      </w:r>
      <w:r>
        <w:rPr>
          <w:rFonts w:ascii="Times New Roman" w:hAnsi="Times New Roman"/>
          <w:sz w:val="26"/>
          <w:szCs w:val="26"/>
          <w:lang w:eastAsia="uk-UA"/>
        </w:rPr>
        <w:t xml:space="preserve">зазначених в розділі </w:t>
      </w:r>
      <w:r w:rsidRPr="00404ABA">
        <w:rPr>
          <w:rFonts w:ascii="Times New Roman" w:hAnsi="Times New Roman"/>
          <w:sz w:val="26"/>
          <w:szCs w:val="26"/>
          <w:lang w:eastAsia="uk-UA"/>
        </w:rPr>
        <w:t>3.1.</w:t>
      </w:r>
      <w:r>
        <w:rPr>
          <w:rFonts w:ascii="Times New Roman" w:hAnsi="Times New Roman"/>
          <w:sz w:val="26"/>
          <w:szCs w:val="26"/>
          <w:lang w:eastAsia="uk-UA"/>
        </w:rPr>
        <w:t>7);</w:t>
      </w:r>
    </w:p>
    <w:p w:rsidR="007E3F56" w:rsidRDefault="007E3F56" w:rsidP="003669ED">
      <w:pPr>
        <w:shd w:val="clear" w:color="auto" w:fill="FFFFFF"/>
        <w:spacing w:after="0" w:line="276" w:lineRule="auto"/>
        <w:jc w:val="both"/>
        <w:rPr>
          <w:rFonts w:ascii="Times New Roman" w:hAnsi="Times New Roman"/>
          <w:sz w:val="26"/>
          <w:szCs w:val="26"/>
          <w:lang w:eastAsia="uk-UA"/>
        </w:rPr>
      </w:pPr>
      <w:r w:rsidRPr="00696A4F">
        <w:rPr>
          <w:rFonts w:ascii="Times New Roman" w:hAnsi="Times New Roman"/>
          <w:sz w:val="26"/>
          <w:szCs w:val="26"/>
          <w:lang w:eastAsia="uk-UA"/>
        </w:rPr>
        <w:t xml:space="preserve"> </w:t>
      </w:r>
      <w:bookmarkStart w:id="12" w:name="n74"/>
      <w:bookmarkEnd w:id="12"/>
      <w:r w:rsidRPr="00696A4F">
        <w:rPr>
          <w:rFonts w:ascii="Times New Roman" w:hAnsi="Times New Roman"/>
          <w:sz w:val="26"/>
          <w:szCs w:val="26"/>
          <w:lang w:eastAsia="uk-UA"/>
        </w:rPr>
        <w:t>-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bookmarkStart w:id="13" w:name="n75"/>
      <w:bookmarkEnd w:id="13"/>
    </w:p>
    <w:p w:rsidR="007E3F56" w:rsidRPr="00151D9A" w:rsidRDefault="007E3F56" w:rsidP="003669ED">
      <w:pPr>
        <w:shd w:val="clear" w:color="auto" w:fill="FFFFFF"/>
        <w:spacing w:after="0" w:line="276" w:lineRule="auto"/>
        <w:jc w:val="both"/>
        <w:rPr>
          <w:rFonts w:ascii="Times New Roman" w:hAnsi="Times New Roman"/>
          <w:sz w:val="26"/>
          <w:szCs w:val="26"/>
          <w:lang w:eastAsia="uk-UA"/>
        </w:rPr>
      </w:pPr>
      <w:r w:rsidRPr="00696A4F">
        <w:rPr>
          <w:rFonts w:ascii="Times New Roman" w:hAnsi="Times New Roman"/>
          <w:sz w:val="26"/>
          <w:szCs w:val="26"/>
          <w:lang w:eastAsia="uk-UA"/>
        </w:rPr>
        <w:t xml:space="preserve">-  </w:t>
      </w:r>
      <w:r w:rsidRPr="00151D9A">
        <w:rPr>
          <w:rFonts w:ascii="Times New Roman" w:hAnsi="Times New Roman"/>
          <w:sz w:val="26"/>
          <w:szCs w:val="26"/>
          <w:lang w:eastAsia="uk-UA"/>
        </w:rPr>
        <w:t>копі</w:t>
      </w:r>
      <w:r>
        <w:rPr>
          <w:rFonts w:ascii="Times New Roman" w:hAnsi="Times New Roman"/>
          <w:sz w:val="26"/>
          <w:szCs w:val="26"/>
          <w:lang w:eastAsia="uk-UA"/>
        </w:rPr>
        <w:t>ї</w:t>
      </w:r>
      <w:r w:rsidRPr="00151D9A">
        <w:rPr>
          <w:rFonts w:ascii="Times New Roman" w:hAnsi="Times New Roman"/>
          <w:sz w:val="26"/>
          <w:szCs w:val="26"/>
          <w:lang w:eastAsia="uk-UA"/>
        </w:rPr>
        <w:t xml:space="preserve"> реєстраційн</w:t>
      </w:r>
      <w:r>
        <w:rPr>
          <w:rFonts w:ascii="Times New Roman" w:hAnsi="Times New Roman"/>
          <w:sz w:val="26"/>
          <w:szCs w:val="26"/>
          <w:lang w:eastAsia="uk-UA"/>
        </w:rPr>
        <w:t>их</w:t>
      </w:r>
      <w:r w:rsidRPr="00151D9A">
        <w:rPr>
          <w:rFonts w:ascii="Times New Roman" w:hAnsi="Times New Roman"/>
          <w:sz w:val="26"/>
          <w:szCs w:val="26"/>
          <w:lang w:eastAsia="uk-UA"/>
        </w:rPr>
        <w:t xml:space="preserve"> номер</w:t>
      </w:r>
      <w:r>
        <w:rPr>
          <w:rFonts w:ascii="Times New Roman" w:hAnsi="Times New Roman"/>
          <w:sz w:val="26"/>
          <w:szCs w:val="26"/>
          <w:lang w:eastAsia="uk-UA"/>
        </w:rPr>
        <w:t>ів</w:t>
      </w:r>
      <w:r w:rsidRPr="00151D9A">
        <w:rPr>
          <w:rFonts w:ascii="Times New Roman" w:hAnsi="Times New Roman"/>
          <w:sz w:val="26"/>
          <w:szCs w:val="26"/>
          <w:lang w:eastAsia="uk-UA"/>
        </w:rPr>
        <w:t xml:space="preserve"> облікової картки платника податків </w:t>
      </w:r>
      <w:r w:rsidRPr="00151D9A">
        <w:rPr>
          <w:rFonts w:ascii="Times New Roman" w:hAnsi="Times New Roman"/>
          <w:sz w:val="26"/>
          <w:szCs w:val="26"/>
        </w:rPr>
        <w:t>(не подається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r w:rsidRPr="00151D9A">
        <w:rPr>
          <w:rFonts w:ascii="Times New Roman" w:hAnsi="Times New Roman"/>
          <w:sz w:val="26"/>
          <w:szCs w:val="26"/>
          <w:lang w:eastAsia="uk-UA"/>
        </w:rPr>
        <w:t>;</w:t>
      </w:r>
      <w:bookmarkStart w:id="14" w:name="n76"/>
      <w:bookmarkEnd w:id="14"/>
    </w:p>
    <w:p w:rsidR="007E3F56" w:rsidRDefault="007E3F56" w:rsidP="003669ED">
      <w:pPr>
        <w:shd w:val="clear" w:color="auto" w:fill="FFFFFF"/>
        <w:spacing w:after="0" w:line="276" w:lineRule="auto"/>
        <w:jc w:val="both"/>
        <w:rPr>
          <w:rFonts w:ascii="Times New Roman" w:hAnsi="Times New Roman"/>
          <w:sz w:val="26"/>
          <w:szCs w:val="26"/>
          <w:lang w:eastAsia="uk-UA"/>
        </w:rPr>
      </w:pPr>
      <w:r w:rsidRPr="00696A4F">
        <w:rPr>
          <w:rFonts w:ascii="Times New Roman" w:hAnsi="Times New Roman"/>
          <w:sz w:val="26"/>
          <w:szCs w:val="26"/>
          <w:lang w:eastAsia="uk-UA"/>
        </w:rPr>
        <w:t xml:space="preserve"> - копії документів, що підтверджують </w:t>
      </w:r>
      <w:r>
        <w:rPr>
          <w:rFonts w:ascii="Times New Roman" w:hAnsi="Times New Roman"/>
          <w:sz w:val="26"/>
          <w:szCs w:val="26"/>
          <w:lang w:eastAsia="uk-UA"/>
        </w:rPr>
        <w:t>належність до одної з категорій встановлених в п. 3.1. цього порядку.</w:t>
      </w:r>
    </w:p>
    <w:p w:rsidR="007E3F56" w:rsidRPr="00723413" w:rsidRDefault="007E3F56" w:rsidP="003669ED">
      <w:pPr>
        <w:shd w:val="clear" w:color="auto" w:fill="FFFFFF"/>
        <w:spacing w:after="0" w:line="276" w:lineRule="auto"/>
        <w:jc w:val="both"/>
        <w:rPr>
          <w:rFonts w:ascii="Times New Roman" w:hAnsi="Times New Roman"/>
          <w:sz w:val="10"/>
          <w:szCs w:val="10"/>
          <w:lang w:eastAsia="uk-UA"/>
        </w:rPr>
      </w:pPr>
      <w:r w:rsidRPr="00723413">
        <w:rPr>
          <w:rFonts w:ascii="Times New Roman" w:hAnsi="Times New Roman"/>
          <w:sz w:val="10"/>
          <w:szCs w:val="10"/>
          <w:lang w:eastAsia="uk-UA"/>
        </w:rPr>
        <w:t xml:space="preserve"> </w:t>
      </w:r>
    </w:p>
    <w:p w:rsidR="007E3F56" w:rsidRPr="003669ED" w:rsidRDefault="007E3F56" w:rsidP="001C59AC">
      <w:pPr>
        <w:shd w:val="clear" w:color="auto" w:fill="FFFFFF"/>
        <w:spacing w:after="0" w:line="257" w:lineRule="auto"/>
        <w:jc w:val="both"/>
        <w:rPr>
          <w:rFonts w:ascii="Times New Roman" w:hAnsi="Times New Roman"/>
          <w:sz w:val="26"/>
          <w:szCs w:val="26"/>
          <w:lang w:eastAsia="uk-UA"/>
        </w:rPr>
      </w:pPr>
      <w:r>
        <w:rPr>
          <w:rFonts w:ascii="Times New Roman" w:hAnsi="Times New Roman"/>
          <w:sz w:val="26"/>
          <w:szCs w:val="26"/>
          <w:lang w:eastAsia="uk-UA"/>
        </w:rPr>
        <w:t>5</w:t>
      </w:r>
      <w:r w:rsidRPr="007B54EB">
        <w:rPr>
          <w:rFonts w:ascii="Times New Roman" w:hAnsi="Times New Roman"/>
          <w:sz w:val="26"/>
          <w:szCs w:val="26"/>
          <w:lang w:eastAsia="uk-UA"/>
        </w:rPr>
        <w:t xml:space="preserve">.2. Факт знищення або пошкодження житла, яке призвело до неможливості його використання за призначенням, підтверджується </w:t>
      </w:r>
      <w:r>
        <w:rPr>
          <w:rFonts w:ascii="Times New Roman" w:hAnsi="Times New Roman"/>
          <w:sz w:val="26"/>
          <w:szCs w:val="26"/>
          <w:lang w:eastAsia="uk-UA"/>
        </w:rPr>
        <w:t xml:space="preserve">заявою заявника, </w:t>
      </w:r>
      <w:r w:rsidRPr="007B54EB">
        <w:rPr>
          <w:rFonts w:ascii="Times New Roman" w:hAnsi="Times New Roman"/>
          <w:sz w:val="26"/>
          <w:szCs w:val="26"/>
          <w:lang w:eastAsia="uk-UA"/>
        </w:rPr>
        <w:t>повідомленням про пошкоджене або втрачене житло з Єдиного державного вебпорталу електронних послуг (Портал Дія)</w:t>
      </w:r>
      <w:r>
        <w:rPr>
          <w:rFonts w:ascii="Times New Roman" w:hAnsi="Times New Roman"/>
          <w:sz w:val="26"/>
          <w:szCs w:val="26"/>
          <w:lang w:eastAsia="uk-UA"/>
        </w:rPr>
        <w:t xml:space="preserve">, </w:t>
      </w:r>
      <w:r w:rsidRPr="001F66FE">
        <w:rPr>
          <w:rStyle w:val="rvts0"/>
          <w:rFonts w:ascii="Times New Roman" w:hAnsi="Times New Roman"/>
          <w:sz w:val="26"/>
          <w:szCs w:val="26"/>
        </w:rPr>
        <w:t>документальн</w:t>
      </w:r>
      <w:r>
        <w:rPr>
          <w:rStyle w:val="rvts0"/>
          <w:rFonts w:ascii="Times New Roman" w:hAnsi="Times New Roman"/>
          <w:sz w:val="26"/>
          <w:szCs w:val="26"/>
        </w:rPr>
        <w:t>им</w:t>
      </w:r>
      <w:r w:rsidRPr="001F66FE">
        <w:rPr>
          <w:rStyle w:val="rvts0"/>
          <w:rFonts w:ascii="Times New Roman" w:hAnsi="Times New Roman"/>
          <w:sz w:val="26"/>
          <w:szCs w:val="26"/>
        </w:rPr>
        <w:t xml:space="preserve"> підтвердження</w:t>
      </w:r>
      <w:r>
        <w:rPr>
          <w:rStyle w:val="rvts0"/>
          <w:rFonts w:ascii="Times New Roman" w:hAnsi="Times New Roman"/>
          <w:sz w:val="26"/>
          <w:szCs w:val="26"/>
        </w:rPr>
        <w:t>м</w:t>
      </w:r>
      <w:r w:rsidRPr="001F66FE">
        <w:rPr>
          <w:rStyle w:val="rvts0"/>
          <w:rFonts w:ascii="Times New Roman" w:hAnsi="Times New Roman"/>
          <w:sz w:val="26"/>
          <w:szCs w:val="26"/>
        </w:rPr>
        <w:t xml:space="preserve"> від органів місцевого самоврядування факту пошкодження/знищення нерухомого майна внаслідок бойових дій, терористичних актів, диверсій, спричинених військовою агресією Російської Федерації</w:t>
      </w:r>
      <w:r>
        <w:rPr>
          <w:rStyle w:val="rvts0"/>
          <w:rFonts w:ascii="Times New Roman" w:hAnsi="Times New Roman"/>
          <w:sz w:val="26"/>
          <w:szCs w:val="26"/>
        </w:rPr>
        <w:t>, інше</w:t>
      </w:r>
      <w:r w:rsidRPr="00696A4F">
        <w:rPr>
          <w:rFonts w:ascii="Times New Roman" w:hAnsi="Times New Roman"/>
          <w:sz w:val="26"/>
          <w:szCs w:val="26"/>
          <w:lang w:val="ru-RU" w:eastAsia="uk-UA"/>
        </w:rPr>
        <w:t>.</w:t>
      </w:r>
    </w:p>
    <w:p w:rsidR="007E3F56" w:rsidRDefault="007E3F56" w:rsidP="00723413">
      <w:pPr>
        <w:shd w:val="clear" w:color="auto" w:fill="FFFFFF"/>
        <w:spacing w:after="0" w:line="257" w:lineRule="auto"/>
        <w:jc w:val="both"/>
        <w:rPr>
          <w:rFonts w:ascii="Times New Roman" w:hAnsi="Times New Roman"/>
          <w:sz w:val="26"/>
          <w:szCs w:val="26"/>
          <w:lang w:eastAsia="uk-UA"/>
        </w:rPr>
      </w:pPr>
      <w:r>
        <w:rPr>
          <w:rFonts w:ascii="Times New Roman" w:hAnsi="Times New Roman"/>
          <w:sz w:val="26"/>
          <w:szCs w:val="26"/>
          <w:lang w:eastAsia="uk-UA"/>
        </w:rPr>
        <w:t xml:space="preserve">5.3. </w:t>
      </w:r>
      <w:r w:rsidRPr="00696A4F">
        <w:rPr>
          <w:rFonts w:ascii="Times New Roman" w:hAnsi="Times New Roman"/>
          <w:sz w:val="26"/>
          <w:szCs w:val="26"/>
          <w:lang w:eastAsia="uk-UA"/>
        </w:rPr>
        <w:t xml:space="preserve"> У разі подання заяви уповноваженим представником </w:t>
      </w:r>
      <w:r>
        <w:rPr>
          <w:rFonts w:ascii="Times New Roman" w:hAnsi="Times New Roman"/>
          <w:sz w:val="26"/>
          <w:szCs w:val="26"/>
          <w:lang w:eastAsia="uk-UA"/>
        </w:rPr>
        <w:t>ВПО</w:t>
      </w:r>
      <w:r w:rsidRPr="00696A4F">
        <w:rPr>
          <w:rFonts w:ascii="Times New Roman" w:hAnsi="Times New Roman"/>
          <w:sz w:val="26"/>
          <w:szCs w:val="26"/>
          <w:lang w:eastAsia="uk-UA"/>
        </w:rPr>
        <w:t xml:space="preserve"> пред’являються документи, що посвідчують особу представника</w:t>
      </w:r>
      <w:r>
        <w:rPr>
          <w:rFonts w:ascii="Times New Roman" w:hAnsi="Times New Roman"/>
          <w:sz w:val="26"/>
          <w:szCs w:val="26"/>
          <w:lang w:eastAsia="uk-UA"/>
        </w:rPr>
        <w:t>.</w:t>
      </w:r>
    </w:p>
    <w:p w:rsidR="007E3F56" w:rsidRPr="00723413" w:rsidRDefault="007E3F56" w:rsidP="00723413">
      <w:pPr>
        <w:shd w:val="clear" w:color="auto" w:fill="FFFFFF"/>
        <w:spacing w:after="0" w:line="257" w:lineRule="auto"/>
        <w:jc w:val="both"/>
        <w:rPr>
          <w:rFonts w:ascii="Times New Roman" w:hAnsi="Times New Roman"/>
          <w:sz w:val="10"/>
          <w:szCs w:val="10"/>
          <w:lang w:eastAsia="uk-UA"/>
        </w:rPr>
      </w:pPr>
      <w:r>
        <w:rPr>
          <w:rFonts w:ascii="Times New Roman" w:hAnsi="Times New Roman"/>
          <w:sz w:val="26"/>
          <w:szCs w:val="26"/>
          <w:lang w:eastAsia="uk-UA"/>
        </w:rPr>
        <w:t>5.4</w:t>
      </w:r>
      <w:r w:rsidRPr="003A6290">
        <w:rPr>
          <w:rFonts w:ascii="Times New Roman" w:hAnsi="Times New Roman"/>
          <w:sz w:val="26"/>
          <w:szCs w:val="26"/>
          <w:lang w:eastAsia="uk-UA"/>
        </w:rPr>
        <w:t>.</w:t>
      </w:r>
      <w:r>
        <w:rPr>
          <w:rFonts w:ascii="Times New Roman" w:hAnsi="Times New Roman"/>
          <w:sz w:val="26"/>
          <w:szCs w:val="26"/>
          <w:lang w:eastAsia="uk-UA"/>
        </w:rPr>
        <w:t xml:space="preserve"> </w:t>
      </w:r>
      <w:r w:rsidRPr="003A6290">
        <w:rPr>
          <w:rFonts w:ascii="Times New Roman" w:hAnsi="Times New Roman"/>
          <w:sz w:val="26"/>
          <w:szCs w:val="26"/>
          <w:lang w:eastAsia="uk-UA"/>
        </w:rPr>
        <w:t xml:space="preserve">Заява з документами </w:t>
      </w:r>
      <w:r w:rsidR="0085352E">
        <w:rPr>
          <w:rFonts w:ascii="Times New Roman" w:hAnsi="Times New Roman"/>
          <w:sz w:val="26"/>
          <w:szCs w:val="26"/>
          <w:lang w:eastAsia="uk-UA"/>
        </w:rPr>
        <w:t>подається секретарю Комісії.</w:t>
      </w:r>
      <w:r>
        <w:rPr>
          <w:rFonts w:ascii="Times New Roman" w:hAnsi="Times New Roman"/>
          <w:sz w:val="26"/>
          <w:szCs w:val="26"/>
          <w:lang w:eastAsia="uk-UA"/>
        </w:rPr>
        <w:t xml:space="preserve"> </w:t>
      </w:r>
    </w:p>
    <w:p w:rsidR="007E3F56" w:rsidRPr="00723413" w:rsidRDefault="007E3F56" w:rsidP="00D643E6">
      <w:pPr>
        <w:pStyle w:val="a6"/>
        <w:numPr>
          <w:ilvl w:val="0"/>
          <w:numId w:val="20"/>
        </w:numPr>
        <w:shd w:val="clear" w:color="auto" w:fill="FFFFFF"/>
        <w:spacing w:after="0" w:line="256" w:lineRule="auto"/>
        <w:jc w:val="both"/>
        <w:rPr>
          <w:rFonts w:ascii="Times New Roman" w:hAnsi="Times New Roman"/>
          <w:sz w:val="26"/>
          <w:szCs w:val="26"/>
          <w:lang w:eastAsia="uk-UA"/>
        </w:rPr>
      </w:pPr>
      <w:r w:rsidRPr="00723413">
        <w:rPr>
          <w:rFonts w:ascii="Times New Roman" w:hAnsi="Times New Roman"/>
          <w:b/>
          <w:sz w:val="26"/>
          <w:szCs w:val="26"/>
          <w:lang w:eastAsia="uk-UA"/>
        </w:rPr>
        <w:t>Порядок роботи Комісії</w:t>
      </w:r>
      <w:r w:rsidRPr="00723413">
        <w:rPr>
          <w:rFonts w:ascii="Times New Roman" w:hAnsi="Times New Roman"/>
          <w:sz w:val="26"/>
          <w:szCs w:val="26"/>
          <w:lang w:eastAsia="uk-UA"/>
        </w:rPr>
        <w:t xml:space="preserve"> </w:t>
      </w:r>
    </w:p>
    <w:p w:rsidR="007E3F56" w:rsidRPr="00723413" w:rsidRDefault="007E3F56" w:rsidP="00723413">
      <w:pPr>
        <w:pStyle w:val="a6"/>
        <w:shd w:val="clear" w:color="auto" w:fill="FFFFFF"/>
        <w:spacing w:after="0" w:line="256" w:lineRule="auto"/>
        <w:ind w:left="928"/>
        <w:jc w:val="both"/>
        <w:rPr>
          <w:rFonts w:ascii="Times New Roman" w:hAnsi="Times New Roman"/>
          <w:sz w:val="10"/>
          <w:szCs w:val="10"/>
          <w:lang w:eastAsia="uk-UA"/>
        </w:rPr>
      </w:pPr>
    </w:p>
    <w:p w:rsidR="007E3F56" w:rsidRPr="00723413" w:rsidRDefault="007E3F56" w:rsidP="00D643E6">
      <w:pPr>
        <w:pStyle w:val="a6"/>
        <w:shd w:val="clear" w:color="auto" w:fill="FFFFFF"/>
        <w:spacing w:after="0" w:line="240" w:lineRule="auto"/>
        <w:ind w:left="0"/>
        <w:jc w:val="both"/>
        <w:rPr>
          <w:rFonts w:ascii="Times New Roman" w:hAnsi="Times New Roman"/>
          <w:sz w:val="26"/>
          <w:szCs w:val="26"/>
          <w:lang w:eastAsia="uk-UA"/>
        </w:rPr>
      </w:pPr>
      <w:r>
        <w:rPr>
          <w:rFonts w:ascii="Times New Roman" w:hAnsi="Times New Roman"/>
          <w:sz w:val="26"/>
          <w:szCs w:val="26"/>
          <w:lang w:eastAsia="uk-UA"/>
        </w:rPr>
        <w:t xml:space="preserve">6.1.    </w:t>
      </w:r>
      <w:r w:rsidRPr="00723413">
        <w:rPr>
          <w:rFonts w:ascii="Times New Roman" w:hAnsi="Times New Roman"/>
          <w:sz w:val="26"/>
          <w:szCs w:val="26"/>
          <w:lang w:eastAsia="uk-UA"/>
        </w:rPr>
        <w:t>Комісія у своїй діяльності керується </w:t>
      </w:r>
      <w:hyperlink r:id="rId14" w:tgtFrame="_blank" w:history="1">
        <w:r w:rsidRPr="00723413">
          <w:rPr>
            <w:rFonts w:ascii="Times New Roman" w:hAnsi="Times New Roman"/>
            <w:sz w:val="26"/>
            <w:szCs w:val="26"/>
            <w:lang w:eastAsia="uk-UA"/>
          </w:rPr>
          <w:t>Конституцією України</w:t>
        </w:r>
      </w:hyperlink>
      <w:r w:rsidRPr="00723413">
        <w:rPr>
          <w:rFonts w:ascii="Times New Roman" w:hAnsi="Times New Roman"/>
          <w:sz w:val="26"/>
          <w:szCs w:val="26"/>
          <w:lang w:eastAsia="uk-UA"/>
        </w:rPr>
        <w:t>,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 рішеннями Червоноградської міської ради, її виконавчого комітету</w:t>
      </w:r>
      <w:r w:rsidRPr="003546AE">
        <w:rPr>
          <w:rFonts w:ascii="Times New Roman" w:hAnsi="Times New Roman"/>
          <w:sz w:val="26"/>
          <w:szCs w:val="26"/>
          <w:lang w:eastAsia="uk-UA"/>
        </w:rPr>
        <w:t xml:space="preserve"> </w:t>
      </w:r>
      <w:r>
        <w:rPr>
          <w:rFonts w:ascii="Times New Roman" w:hAnsi="Times New Roman"/>
          <w:sz w:val="26"/>
          <w:szCs w:val="26"/>
          <w:lang w:eastAsia="uk-UA"/>
        </w:rPr>
        <w:t>розпорядженнями міського голови</w:t>
      </w:r>
      <w:r w:rsidRPr="00723413">
        <w:rPr>
          <w:rFonts w:ascii="Times New Roman" w:hAnsi="Times New Roman"/>
          <w:sz w:val="26"/>
          <w:szCs w:val="26"/>
          <w:lang w:eastAsia="uk-UA"/>
        </w:rPr>
        <w:t xml:space="preserve"> та цим Порядком.</w:t>
      </w:r>
    </w:p>
    <w:p w:rsidR="007E3F56" w:rsidRPr="00723413" w:rsidRDefault="007E3F56" w:rsidP="00762E9C">
      <w:pPr>
        <w:pStyle w:val="a6"/>
        <w:shd w:val="clear" w:color="auto" w:fill="FFFFFF"/>
        <w:tabs>
          <w:tab w:val="left" w:pos="900"/>
        </w:tabs>
        <w:spacing w:after="0" w:line="240" w:lineRule="auto"/>
        <w:ind w:left="0"/>
        <w:jc w:val="both"/>
        <w:rPr>
          <w:rFonts w:ascii="Times New Roman" w:hAnsi="Times New Roman"/>
          <w:sz w:val="26"/>
          <w:szCs w:val="26"/>
          <w:lang w:eastAsia="uk-UA"/>
        </w:rPr>
      </w:pPr>
      <w:r>
        <w:rPr>
          <w:rFonts w:ascii="Times New Roman" w:hAnsi="Times New Roman"/>
          <w:sz w:val="26"/>
          <w:szCs w:val="26"/>
          <w:lang w:eastAsia="uk-UA"/>
        </w:rPr>
        <w:t xml:space="preserve">6.2. </w:t>
      </w:r>
      <w:r w:rsidRPr="00723413">
        <w:rPr>
          <w:rFonts w:ascii="Times New Roman" w:hAnsi="Times New Roman"/>
          <w:sz w:val="26"/>
          <w:szCs w:val="26"/>
          <w:lang w:eastAsia="uk-UA"/>
        </w:rPr>
        <w:t xml:space="preserve">Голова Комісії головує на її засіданнях, контролює виконання покладених на Комісію завдань, підписує </w:t>
      </w:r>
      <w:r w:rsidRPr="00723413">
        <w:rPr>
          <w:rFonts w:ascii="Times New Roman" w:hAnsi="Times New Roman"/>
          <w:sz w:val="26"/>
          <w:szCs w:val="26"/>
          <w:lang w:eastAsia="ru-RU"/>
        </w:rPr>
        <w:t xml:space="preserve">з </w:t>
      </w:r>
      <w:r>
        <w:rPr>
          <w:rFonts w:ascii="Times New Roman" w:hAnsi="Times New Roman"/>
          <w:sz w:val="26"/>
          <w:szCs w:val="26"/>
          <w:lang w:eastAsia="uk-UA"/>
        </w:rPr>
        <w:t>ВПО</w:t>
      </w:r>
      <w:r w:rsidRPr="00723413">
        <w:rPr>
          <w:rFonts w:ascii="Times New Roman" w:hAnsi="Times New Roman"/>
          <w:sz w:val="26"/>
          <w:szCs w:val="26"/>
          <w:lang w:eastAsia="uk-UA"/>
        </w:rPr>
        <w:t xml:space="preserve"> договори </w:t>
      </w:r>
      <w:r>
        <w:rPr>
          <w:rFonts w:ascii="Times New Roman" w:hAnsi="Times New Roman"/>
          <w:sz w:val="26"/>
          <w:szCs w:val="26"/>
          <w:lang w:eastAsia="ru-RU"/>
        </w:rPr>
        <w:t>про умови</w:t>
      </w:r>
      <w:r w:rsidRPr="00723413">
        <w:rPr>
          <w:rFonts w:ascii="Times New Roman" w:hAnsi="Times New Roman"/>
          <w:sz w:val="26"/>
          <w:szCs w:val="26"/>
          <w:lang w:eastAsia="ru-RU"/>
        </w:rPr>
        <w:t xml:space="preserve"> тимчасов</w:t>
      </w:r>
      <w:r>
        <w:rPr>
          <w:rFonts w:ascii="Times New Roman" w:hAnsi="Times New Roman"/>
          <w:sz w:val="26"/>
          <w:szCs w:val="26"/>
          <w:lang w:eastAsia="ru-RU"/>
        </w:rPr>
        <w:t>ого</w:t>
      </w:r>
      <w:r w:rsidRPr="00723413">
        <w:rPr>
          <w:rFonts w:ascii="Times New Roman" w:hAnsi="Times New Roman"/>
          <w:sz w:val="26"/>
          <w:szCs w:val="26"/>
          <w:lang w:eastAsia="ru-RU"/>
        </w:rPr>
        <w:t xml:space="preserve"> розміщення</w:t>
      </w:r>
      <w:r>
        <w:rPr>
          <w:rFonts w:ascii="Times New Roman" w:hAnsi="Times New Roman"/>
          <w:sz w:val="26"/>
          <w:szCs w:val="26"/>
          <w:lang w:eastAsia="ru-RU"/>
        </w:rPr>
        <w:t xml:space="preserve"> в МКП</w:t>
      </w:r>
      <w:r w:rsidRPr="00723413">
        <w:rPr>
          <w:rFonts w:ascii="Times New Roman" w:hAnsi="Times New Roman"/>
          <w:sz w:val="26"/>
          <w:szCs w:val="26"/>
          <w:lang w:eastAsia="ru-RU"/>
        </w:rPr>
        <w:t>.</w:t>
      </w:r>
    </w:p>
    <w:p w:rsidR="007E3F56" w:rsidRDefault="007E3F56" w:rsidP="00BB2CD2">
      <w:pPr>
        <w:pStyle w:val="a6"/>
        <w:shd w:val="clear" w:color="auto" w:fill="FFFFFF"/>
        <w:spacing w:after="0" w:line="240" w:lineRule="auto"/>
        <w:ind w:left="0"/>
        <w:jc w:val="both"/>
        <w:rPr>
          <w:rFonts w:ascii="Times New Roman" w:hAnsi="Times New Roman"/>
          <w:sz w:val="26"/>
          <w:szCs w:val="26"/>
          <w:lang w:eastAsia="uk-UA"/>
        </w:rPr>
      </w:pPr>
      <w:r>
        <w:rPr>
          <w:rFonts w:ascii="Times New Roman" w:hAnsi="Times New Roman"/>
          <w:sz w:val="26"/>
          <w:szCs w:val="26"/>
          <w:lang w:eastAsia="uk-UA"/>
        </w:rPr>
        <w:lastRenderedPageBreak/>
        <w:t xml:space="preserve">6.3. </w:t>
      </w:r>
      <w:r w:rsidRPr="00723413">
        <w:rPr>
          <w:rFonts w:ascii="Times New Roman" w:hAnsi="Times New Roman"/>
          <w:sz w:val="26"/>
          <w:szCs w:val="26"/>
          <w:lang w:eastAsia="uk-UA"/>
        </w:rPr>
        <w:t>У разі відсутності голови Комісії або неможливості ним виконувати своїх повноважень, його обов’язки виконує заступник голови Комісії, який головує на її засіданнях. У разі відсутності голови та його заступника головуючий обирається з числа присутніх членів Комісії шляхом голосування</w:t>
      </w:r>
      <w:r w:rsidR="0085352E">
        <w:rPr>
          <w:rFonts w:ascii="Times New Roman" w:hAnsi="Times New Roman"/>
          <w:sz w:val="26"/>
          <w:szCs w:val="26"/>
          <w:lang w:eastAsia="uk-UA"/>
        </w:rPr>
        <w:t>, простою більшістю голосів</w:t>
      </w:r>
      <w:r w:rsidRPr="00723413">
        <w:rPr>
          <w:rFonts w:ascii="Times New Roman" w:hAnsi="Times New Roman"/>
          <w:sz w:val="26"/>
          <w:szCs w:val="26"/>
          <w:lang w:eastAsia="uk-UA"/>
        </w:rPr>
        <w:t>.</w:t>
      </w:r>
    </w:p>
    <w:p w:rsidR="007E3F56" w:rsidRPr="00723413" w:rsidRDefault="007E3F56" w:rsidP="00723413">
      <w:pPr>
        <w:pStyle w:val="a6"/>
        <w:shd w:val="clear" w:color="auto" w:fill="FFFFFF"/>
        <w:spacing w:after="0" w:line="240" w:lineRule="auto"/>
        <w:ind w:left="215"/>
        <w:jc w:val="both"/>
        <w:rPr>
          <w:rFonts w:ascii="Times New Roman" w:hAnsi="Times New Roman"/>
          <w:sz w:val="10"/>
          <w:szCs w:val="10"/>
          <w:lang w:eastAsia="uk-UA"/>
        </w:rPr>
      </w:pPr>
    </w:p>
    <w:p w:rsidR="007E3F56" w:rsidRPr="00723413" w:rsidRDefault="007E3F56" w:rsidP="00BB2CD2">
      <w:pPr>
        <w:pStyle w:val="a6"/>
        <w:shd w:val="clear" w:color="auto" w:fill="FFFFFF"/>
        <w:spacing w:after="0" w:line="240" w:lineRule="auto"/>
        <w:ind w:left="0"/>
        <w:jc w:val="both"/>
        <w:rPr>
          <w:rFonts w:ascii="Times New Roman" w:hAnsi="Times New Roman"/>
          <w:sz w:val="26"/>
          <w:szCs w:val="26"/>
          <w:lang w:eastAsia="uk-UA"/>
        </w:rPr>
      </w:pPr>
      <w:r>
        <w:rPr>
          <w:rFonts w:ascii="Times New Roman" w:hAnsi="Times New Roman"/>
          <w:sz w:val="26"/>
          <w:szCs w:val="26"/>
          <w:lang w:eastAsia="uk-UA"/>
        </w:rPr>
        <w:t xml:space="preserve">6.4.    </w:t>
      </w:r>
      <w:r w:rsidRPr="00723413">
        <w:rPr>
          <w:rFonts w:ascii="Times New Roman" w:hAnsi="Times New Roman"/>
          <w:sz w:val="26"/>
          <w:szCs w:val="26"/>
          <w:lang w:eastAsia="uk-UA"/>
        </w:rPr>
        <w:t>Секретар Комісії:</w:t>
      </w:r>
    </w:p>
    <w:p w:rsidR="007E3F56" w:rsidRPr="00723413" w:rsidRDefault="007E3F56" w:rsidP="00BB2CD2">
      <w:pPr>
        <w:pStyle w:val="a6"/>
        <w:shd w:val="clear" w:color="auto" w:fill="FFFFFF"/>
        <w:tabs>
          <w:tab w:val="left" w:pos="426"/>
          <w:tab w:val="left" w:pos="709"/>
          <w:tab w:val="left" w:pos="851"/>
        </w:tabs>
        <w:spacing w:after="0" w:line="240" w:lineRule="auto"/>
        <w:ind w:left="142"/>
        <w:jc w:val="both"/>
        <w:rPr>
          <w:rFonts w:ascii="Times New Roman" w:hAnsi="Times New Roman"/>
          <w:sz w:val="26"/>
          <w:szCs w:val="26"/>
          <w:lang w:eastAsia="uk-UA"/>
        </w:rPr>
      </w:pPr>
      <w:r>
        <w:rPr>
          <w:rFonts w:ascii="Times New Roman" w:hAnsi="Times New Roman"/>
          <w:sz w:val="26"/>
          <w:szCs w:val="26"/>
          <w:lang w:eastAsia="uk-UA"/>
        </w:rPr>
        <w:t xml:space="preserve"> 6.4.1. </w:t>
      </w:r>
      <w:r w:rsidRPr="00723413">
        <w:rPr>
          <w:rFonts w:ascii="Times New Roman" w:hAnsi="Times New Roman"/>
          <w:sz w:val="26"/>
          <w:szCs w:val="26"/>
          <w:lang w:eastAsia="uk-UA"/>
        </w:rPr>
        <w:t>Готує необхідні матеріали для роботи Комісії;</w:t>
      </w:r>
    </w:p>
    <w:p w:rsidR="007E3F56" w:rsidRPr="00723413" w:rsidRDefault="007E3F56" w:rsidP="00BB2CD2">
      <w:pPr>
        <w:pStyle w:val="a6"/>
        <w:shd w:val="clear" w:color="auto" w:fill="FFFFFF"/>
        <w:tabs>
          <w:tab w:val="left" w:pos="426"/>
          <w:tab w:val="left" w:pos="709"/>
          <w:tab w:val="left" w:pos="851"/>
        </w:tabs>
        <w:spacing w:after="0" w:line="240" w:lineRule="auto"/>
        <w:ind w:left="0"/>
        <w:jc w:val="both"/>
        <w:rPr>
          <w:rFonts w:ascii="Times New Roman" w:hAnsi="Times New Roman"/>
          <w:sz w:val="26"/>
          <w:szCs w:val="26"/>
          <w:lang w:eastAsia="uk-UA"/>
        </w:rPr>
      </w:pPr>
      <w:r>
        <w:rPr>
          <w:rFonts w:ascii="Times New Roman" w:hAnsi="Times New Roman"/>
          <w:sz w:val="26"/>
          <w:szCs w:val="26"/>
          <w:lang w:eastAsia="uk-UA"/>
        </w:rPr>
        <w:t xml:space="preserve">   6.4.2. </w:t>
      </w:r>
      <w:r w:rsidRPr="00723413">
        <w:rPr>
          <w:rFonts w:ascii="Times New Roman" w:hAnsi="Times New Roman"/>
          <w:sz w:val="26"/>
          <w:szCs w:val="26"/>
          <w:lang w:eastAsia="uk-UA"/>
        </w:rPr>
        <w:t xml:space="preserve">Забезпечує оповіщення членів </w:t>
      </w:r>
      <w:r>
        <w:rPr>
          <w:rFonts w:ascii="Times New Roman" w:hAnsi="Times New Roman"/>
          <w:sz w:val="26"/>
          <w:szCs w:val="26"/>
          <w:lang w:eastAsia="uk-UA"/>
        </w:rPr>
        <w:t>Комісії</w:t>
      </w:r>
      <w:r w:rsidRPr="00723413">
        <w:rPr>
          <w:rFonts w:ascii="Times New Roman" w:hAnsi="Times New Roman"/>
          <w:sz w:val="26"/>
          <w:szCs w:val="26"/>
          <w:lang w:eastAsia="uk-UA"/>
        </w:rPr>
        <w:t xml:space="preserve"> про дату, час та місце проведення засідань </w:t>
      </w:r>
      <w:r>
        <w:rPr>
          <w:rFonts w:ascii="Times New Roman" w:hAnsi="Times New Roman"/>
          <w:sz w:val="26"/>
          <w:szCs w:val="26"/>
          <w:lang w:eastAsia="uk-UA"/>
        </w:rPr>
        <w:t>Комісії</w:t>
      </w:r>
      <w:r w:rsidRPr="00723413">
        <w:rPr>
          <w:rFonts w:ascii="Times New Roman" w:hAnsi="Times New Roman"/>
          <w:sz w:val="26"/>
          <w:szCs w:val="26"/>
          <w:lang w:eastAsia="uk-UA"/>
        </w:rPr>
        <w:t>;</w:t>
      </w:r>
    </w:p>
    <w:p w:rsidR="007E3F56" w:rsidRPr="00723413" w:rsidRDefault="007E3F56" w:rsidP="00BB2CD2">
      <w:pPr>
        <w:pStyle w:val="a6"/>
        <w:numPr>
          <w:ilvl w:val="2"/>
          <w:numId w:val="22"/>
        </w:numPr>
        <w:shd w:val="clear" w:color="auto" w:fill="FFFFFF"/>
        <w:tabs>
          <w:tab w:val="left" w:pos="426"/>
          <w:tab w:val="left" w:pos="709"/>
        </w:tabs>
        <w:spacing w:after="0" w:line="240" w:lineRule="auto"/>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 xml:space="preserve">Веде та оформляє протокол засідання </w:t>
      </w:r>
      <w:r>
        <w:rPr>
          <w:rFonts w:ascii="Times New Roman" w:hAnsi="Times New Roman"/>
          <w:sz w:val="26"/>
          <w:szCs w:val="26"/>
          <w:lang w:eastAsia="uk-UA"/>
        </w:rPr>
        <w:t>Комісії</w:t>
      </w:r>
      <w:r w:rsidRPr="00723413">
        <w:rPr>
          <w:rFonts w:ascii="Times New Roman" w:hAnsi="Times New Roman"/>
          <w:sz w:val="26"/>
          <w:szCs w:val="26"/>
          <w:lang w:eastAsia="uk-UA"/>
        </w:rPr>
        <w:t>;</w:t>
      </w:r>
    </w:p>
    <w:p w:rsidR="007E3F56" w:rsidRDefault="007E3F56" w:rsidP="00AC0ECF">
      <w:pPr>
        <w:pStyle w:val="a6"/>
        <w:numPr>
          <w:ilvl w:val="2"/>
          <w:numId w:val="22"/>
        </w:numPr>
        <w:tabs>
          <w:tab w:val="left" w:pos="426"/>
          <w:tab w:val="left" w:pos="709"/>
        </w:tabs>
        <w:spacing w:after="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 xml:space="preserve">Готує </w:t>
      </w:r>
      <w:r>
        <w:rPr>
          <w:rFonts w:ascii="Times New Roman" w:hAnsi="Times New Roman"/>
          <w:sz w:val="26"/>
          <w:szCs w:val="26"/>
          <w:lang w:eastAsia="uk-UA"/>
        </w:rPr>
        <w:t>договори про умови тимчасового розміщення ВПО.</w:t>
      </w:r>
    </w:p>
    <w:p w:rsidR="007E3F56" w:rsidRDefault="007E3F56" w:rsidP="00723413">
      <w:pPr>
        <w:pStyle w:val="a6"/>
        <w:numPr>
          <w:ilvl w:val="2"/>
          <w:numId w:val="22"/>
        </w:numPr>
        <w:tabs>
          <w:tab w:val="left" w:pos="426"/>
          <w:tab w:val="left" w:pos="709"/>
        </w:tabs>
        <w:spacing w:after="0"/>
        <w:ind w:left="215" w:firstLine="0"/>
        <w:jc w:val="both"/>
        <w:rPr>
          <w:rFonts w:ascii="Times New Roman" w:hAnsi="Times New Roman"/>
          <w:sz w:val="26"/>
          <w:szCs w:val="26"/>
          <w:lang w:eastAsia="uk-UA"/>
        </w:rPr>
      </w:pPr>
      <w:r>
        <w:rPr>
          <w:rFonts w:ascii="Times New Roman" w:hAnsi="Times New Roman"/>
          <w:sz w:val="26"/>
          <w:szCs w:val="26"/>
          <w:lang w:eastAsia="uk-UA"/>
        </w:rPr>
        <w:t>. Забезпечує організацію роботи Комісії.</w:t>
      </w:r>
    </w:p>
    <w:p w:rsidR="007E3F56" w:rsidRPr="00723413" w:rsidRDefault="007E3F56" w:rsidP="00723413">
      <w:pPr>
        <w:pStyle w:val="a6"/>
        <w:tabs>
          <w:tab w:val="left" w:pos="426"/>
          <w:tab w:val="left" w:pos="709"/>
          <w:tab w:val="left" w:pos="851"/>
        </w:tabs>
        <w:spacing w:after="0"/>
        <w:ind w:left="215"/>
        <w:jc w:val="both"/>
        <w:rPr>
          <w:rFonts w:ascii="Times New Roman" w:hAnsi="Times New Roman"/>
          <w:sz w:val="10"/>
          <w:szCs w:val="10"/>
          <w:lang w:eastAsia="uk-UA"/>
        </w:rPr>
      </w:pP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У разі відсутності секретаря Комісії його обов’язки тимчасово виконує за дорученням інший член Комісії.</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 xml:space="preserve">Члени Комісії беруть участь у її засіданнях і виконують доручення її голови в межах покладених на </w:t>
      </w:r>
      <w:r>
        <w:rPr>
          <w:rFonts w:ascii="Times New Roman" w:hAnsi="Times New Roman"/>
          <w:sz w:val="26"/>
          <w:szCs w:val="26"/>
          <w:lang w:eastAsia="uk-UA"/>
        </w:rPr>
        <w:t>К</w:t>
      </w:r>
      <w:r w:rsidRPr="00723413">
        <w:rPr>
          <w:rFonts w:ascii="Times New Roman" w:hAnsi="Times New Roman"/>
          <w:sz w:val="26"/>
          <w:szCs w:val="26"/>
          <w:lang w:eastAsia="uk-UA"/>
        </w:rPr>
        <w:t>омісію завдань.</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Формою роботи Комісії є засідання, що скликаються її головою у разі потреби.</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Засідання Комісії вважається правомочним, якщо в ньому бере участь не менше половини від загального складу Комісії.</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 xml:space="preserve">Рішення Комісії вважаються прийнятими, якщо за них проголосувало більше половини присутніх на засіданні </w:t>
      </w:r>
      <w:r>
        <w:rPr>
          <w:rFonts w:ascii="Times New Roman" w:hAnsi="Times New Roman"/>
          <w:sz w:val="26"/>
          <w:szCs w:val="26"/>
          <w:lang w:eastAsia="uk-UA"/>
        </w:rPr>
        <w:t>Комісії</w:t>
      </w:r>
      <w:r w:rsidRPr="00723413">
        <w:rPr>
          <w:rFonts w:ascii="Times New Roman" w:hAnsi="Times New Roman"/>
          <w:sz w:val="26"/>
          <w:szCs w:val="26"/>
          <w:lang w:eastAsia="uk-UA"/>
        </w:rPr>
        <w:t>. У разі рівного розподілу голосів вирішальним є голос головуючого на засіданні.</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 xml:space="preserve">Рішення Комісії, прийняті в межах її компетенції, оформлюються протоколом, який підписується головою, заступником голови або головуючим, секретарем та всіма членами </w:t>
      </w:r>
      <w:r>
        <w:rPr>
          <w:rFonts w:ascii="Times New Roman" w:hAnsi="Times New Roman"/>
          <w:sz w:val="26"/>
          <w:szCs w:val="26"/>
          <w:lang w:eastAsia="uk-UA"/>
        </w:rPr>
        <w:t>Комісії</w:t>
      </w:r>
      <w:r w:rsidRPr="00723413">
        <w:rPr>
          <w:rFonts w:ascii="Times New Roman" w:hAnsi="Times New Roman"/>
          <w:sz w:val="26"/>
          <w:szCs w:val="26"/>
          <w:lang w:eastAsia="uk-UA"/>
        </w:rPr>
        <w:t>, які брали участь у засіданні.</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 xml:space="preserve">Рішення Комісії  про тимчасове розміщення </w:t>
      </w:r>
      <w:r>
        <w:rPr>
          <w:rFonts w:ascii="Times New Roman" w:hAnsi="Times New Roman"/>
          <w:sz w:val="26"/>
          <w:szCs w:val="26"/>
          <w:lang w:eastAsia="uk-UA"/>
        </w:rPr>
        <w:t>ВПО в МПК приймається К</w:t>
      </w:r>
      <w:r w:rsidRPr="00723413">
        <w:rPr>
          <w:rFonts w:ascii="Times New Roman" w:hAnsi="Times New Roman"/>
          <w:sz w:val="26"/>
          <w:szCs w:val="26"/>
          <w:lang w:eastAsia="uk-UA"/>
        </w:rPr>
        <w:t xml:space="preserve">омісією протягом </w:t>
      </w:r>
      <w:r>
        <w:rPr>
          <w:rFonts w:ascii="Times New Roman" w:hAnsi="Times New Roman"/>
          <w:sz w:val="26"/>
          <w:szCs w:val="26"/>
          <w:lang w:eastAsia="uk-UA"/>
        </w:rPr>
        <w:t>десяти</w:t>
      </w:r>
      <w:r w:rsidRPr="00723413">
        <w:rPr>
          <w:rFonts w:ascii="Times New Roman" w:hAnsi="Times New Roman"/>
          <w:sz w:val="26"/>
          <w:szCs w:val="26"/>
          <w:lang w:eastAsia="uk-UA"/>
        </w:rPr>
        <w:t xml:space="preserve"> днів після подання відповідної заяви.</w:t>
      </w:r>
    </w:p>
    <w:p w:rsidR="007E3F56" w:rsidRPr="00723413" w:rsidRDefault="007E3F56" w:rsidP="00723413">
      <w:pPr>
        <w:pStyle w:val="a6"/>
        <w:numPr>
          <w:ilvl w:val="1"/>
          <w:numId w:val="22"/>
        </w:numPr>
        <w:shd w:val="clear" w:color="auto" w:fill="FFFFFF"/>
        <w:spacing w:after="0" w:line="240" w:lineRule="auto"/>
        <w:ind w:left="215" w:firstLine="0"/>
        <w:jc w:val="both"/>
        <w:rPr>
          <w:rFonts w:ascii="Times New Roman" w:hAnsi="Times New Roman"/>
          <w:sz w:val="26"/>
          <w:szCs w:val="26"/>
          <w:lang w:eastAsia="uk-UA"/>
        </w:rPr>
      </w:pPr>
      <w:r>
        <w:rPr>
          <w:rFonts w:ascii="Times New Roman" w:hAnsi="Times New Roman"/>
          <w:sz w:val="26"/>
          <w:szCs w:val="26"/>
          <w:lang w:eastAsia="uk-UA"/>
        </w:rPr>
        <w:t xml:space="preserve">. </w:t>
      </w:r>
      <w:r w:rsidRPr="00723413">
        <w:rPr>
          <w:rFonts w:ascii="Times New Roman" w:hAnsi="Times New Roman"/>
          <w:sz w:val="26"/>
          <w:szCs w:val="26"/>
          <w:lang w:eastAsia="uk-UA"/>
        </w:rPr>
        <w:t>За результатами розгляду поданих ВПО документів Комісія приймає одне з наступних рішень:</w:t>
      </w:r>
    </w:p>
    <w:p w:rsidR="007E3F56" w:rsidRPr="00BA3ED9" w:rsidRDefault="007E3F56" w:rsidP="00723413">
      <w:pPr>
        <w:pStyle w:val="a6"/>
        <w:shd w:val="clear" w:color="auto" w:fill="FFFFFF"/>
        <w:spacing w:after="0" w:line="240" w:lineRule="auto"/>
        <w:ind w:left="215"/>
        <w:jc w:val="both"/>
        <w:rPr>
          <w:rFonts w:ascii="Times New Roman" w:hAnsi="Times New Roman"/>
          <w:sz w:val="26"/>
          <w:szCs w:val="26"/>
          <w:lang w:eastAsia="uk-UA"/>
        </w:rPr>
      </w:pPr>
      <w:r>
        <w:rPr>
          <w:rFonts w:ascii="Times New Roman" w:hAnsi="Times New Roman"/>
          <w:sz w:val="26"/>
          <w:szCs w:val="26"/>
          <w:lang w:eastAsia="uk-UA"/>
        </w:rPr>
        <w:t>6</w:t>
      </w:r>
      <w:r w:rsidRPr="00723413">
        <w:rPr>
          <w:rFonts w:ascii="Times New Roman" w:hAnsi="Times New Roman"/>
          <w:sz w:val="26"/>
          <w:szCs w:val="26"/>
          <w:lang w:eastAsia="uk-UA"/>
        </w:rPr>
        <w:t>.1</w:t>
      </w:r>
      <w:r>
        <w:rPr>
          <w:rFonts w:ascii="Times New Roman" w:hAnsi="Times New Roman"/>
          <w:sz w:val="26"/>
          <w:szCs w:val="26"/>
          <w:lang w:eastAsia="uk-UA"/>
        </w:rPr>
        <w:t>2</w:t>
      </w:r>
      <w:r w:rsidRPr="00723413">
        <w:rPr>
          <w:rFonts w:ascii="Times New Roman" w:hAnsi="Times New Roman"/>
          <w:sz w:val="26"/>
          <w:szCs w:val="26"/>
          <w:lang w:eastAsia="uk-UA"/>
        </w:rPr>
        <w:t>.1</w:t>
      </w:r>
      <w:r w:rsidRPr="00BA3ED9">
        <w:rPr>
          <w:rFonts w:ascii="Times New Roman" w:hAnsi="Times New Roman"/>
          <w:sz w:val="26"/>
          <w:szCs w:val="26"/>
          <w:lang w:eastAsia="uk-UA"/>
        </w:rPr>
        <w:t>. Тимчасово розмістити ВПО в МКП із зазначенням адреси розміщення</w:t>
      </w:r>
      <w:r>
        <w:rPr>
          <w:rFonts w:ascii="Times New Roman" w:hAnsi="Times New Roman"/>
          <w:sz w:val="26"/>
          <w:szCs w:val="26"/>
          <w:lang w:eastAsia="uk-UA"/>
        </w:rPr>
        <w:t xml:space="preserve">, терміну перебування. Заключає договір про умови </w:t>
      </w:r>
      <w:r w:rsidRPr="005B217F">
        <w:rPr>
          <w:rFonts w:ascii="Times New Roman" w:hAnsi="Times New Roman"/>
          <w:sz w:val="26"/>
          <w:szCs w:val="26"/>
          <w:lang w:eastAsia="uk-UA"/>
        </w:rPr>
        <w:t>тимчасов</w:t>
      </w:r>
      <w:r>
        <w:rPr>
          <w:rFonts w:ascii="Times New Roman" w:hAnsi="Times New Roman"/>
          <w:sz w:val="26"/>
          <w:szCs w:val="26"/>
          <w:lang w:eastAsia="uk-UA"/>
        </w:rPr>
        <w:t>ого</w:t>
      </w:r>
      <w:r w:rsidRPr="005B217F">
        <w:rPr>
          <w:rFonts w:ascii="Times New Roman" w:hAnsi="Times New Roman"/>
          <w:sz w:val="26"/>
          <w:szCs w:val="26"/>
          <w:lang w:eastAsia="uk-UA"/>
        </w:rPr>
        <w:t xml:space="preserve"> </w:t>
      </w:r>
      <w:r>
        <w:rPr>
          <w:rFonts w:ascii="Times New Roman" w:hAnsi="Times New Roman"/>
          <w:sz w:val="26"/>
          <w:szCs w:val="26"/>
          <w:lang w:eastAsia="uk-UA"/>
        </w:rPr>
        <w:t xml:space="preserve">розміщення </w:t>
      </w:r>
      <w:r w:rsidRPr="005B217F">
        <w:rPr>
          <w:rFonts w:ascii="Times New Roman" w:hAnsi="Times New Roman"/>
          <w:sz w:val="26"/>
          <w:szCs w:val="26"/>
          <w:lang w:eastAsia="uk-UA"/>
        </w:rPr>
        <w:t>в МКП</w:t>
      </w:r>
      <w:r>
        <w:rPr>
          <w:rFonts w:ascii="Times New Roman" w:hAnsi="Times New Roman"/>
          <w:sz w:val="26"/>
          <w:szCs w:val="26"/>
          <w:lang w:eastAsia="uk-UA"/>
        </w:rPr>
        <w:t xml:space="preserve"> (додаток 2). Видає направлення на тимчасове розміщення в МКП (додаток 3)</w:t>
      </w:r>
      <w:r w:rsidRPr="00BA3ED9">
        <w:rPr>
          <w:rFonts w:ascii="Times New Roman" w:hAnsi="Times New Roman"/>
          <w:sz w:val="26"/>
          <w:szCs w:val="26"/>
          <w:lang w:eastAsia="uk-UA"/>
        </w:rPr>
        <w:t>;</w:t>
      </w:r>
    </w:p>
    <w:p w:rsidR="007E3F56" w:rsidRDefault="007E3F56" w:rsidP="00723413">
      <w:pPr>
        <w:pStyle w:val="a6"/>
        <w:shd w:val="clear" w:color="auto" w:fill="FFFFFF"/>
        <w:spacing w:after="0" w:line="240" w:lineRule="auto"/>
        <w:ind w:left="215"/>
        <w:jc w:val="both"/>
        <w:rPr>
          <w:rFonts w:ascii="Times New Roman" w:hAnsi="Times New Roman"/>
          <w:sz w:val="26"/>
          <w:szCs w:val="26"/>
          <w:lang w:eastAsia="uk-UA"/>
        </w:rPr>
      </w:pPr>
      <w:r>
        <w:rPr>
          <w:rFonts w:ascii="Times New Roman" w:hAnsi="Times New Roman"/>
          <w:sz w:val="26"/>
          <w:szCs w:val="26"/>
          <w:lang w:eastAsia="uk-UA"/>
        </w:rPr>
        <w:t>6</w:t>
      </w:r>
      <w:r w:rsidRPr="00BA3ED9">
        <w:rPr>
          <w:rFonts w:ascii="Times New Roman" w:hAnsi="Times New Roman"/>
          <w:sz w:val="26"/>
          <w:szCs w:val="26"/>
          <w:lang w:eastAsia="uk-UA"/>
        </w:rPr>
        <w:t>.1</w:t>
      </w:r>
      <w:r>
        <w:rPr>
          <w:rFonts w:ascii="Times New Roman" w:hAnsi="Times New Roman"/>
          <w:sz w:val="26"/>
          <w:szCs w:val="26"/>
          <w:lang w:eastAsia="uk-UA"/>
        </w:rPr>
        <w:t>2</w:t>
      </w:r>
      <w:r w:rsidRPr="00BA3ED9">
        <w:rPr>
          <w:rFonts w:ascii="Times New Roman" w:hAnsi="Times New Roman"/>
          <w:sz w:val="26"/>
          <w:szCs w:val="26"/>
          <w:lang w:eastAsia="uk-UA"/>
        </w:rPr>
        <w:t>.2. Відмовити в тимчасовому розміщенні</w:t>
      </w:r>
      <w:r>
        <w:rPr>
          <w:rFonts w:ascii="Times New Roman" w:hAnsi="Times New Roman"/>
          <w:sz w:val="26"/>
          <w:szCs w:val="26"/>
          <w:lang w:eastAsia="uk-UA"/>
        </w:rPr>
        <w:t>.</w:t>
      </w:r>
    </w:p>
    <w:p w:rsidR="007E3F56" w:rsidRDefault="007E3F56" w:rsidP="00311543">
      <w:pPr>
        <w:pStyle w:val="a6"/>
        <w:shd w:val="clear" w:color="auto" w:fill="FFFFFF"/>
        <w:spacing w:after="0" w:line="240" w:lineRule="auto"/>
        <w:ind w:left="215"/>
        <w:jc w:val="both"/>
        <w:rPr>
          <w:rFonts w:ascii="Times New Roman" w:hAnsi="Times New Roman"/>
          <w:sz w:val="26"/>
          <w:szCs w:val="26"/>
          <w:lang w:eastAsia="uk-UA"/>
        </w:rPr>
      </w:pPr>
      <w:r>
        <w:rPr>
          <w:rFonts w:ascii="Times New Roman" w:hAnsi="Times New Roman"/>
          <w:sz w:val="26"/>
          <w:szCs w:val="26"/>
          <w:lang w:eastAsia="uk-UA"/>
        </w:rPr>
        <w:t xml:space="preserve">6.13. Комісія також розглядає звернення керівника МКП щодо порушення ВПО правил користування приміщеннями МКП, </w:t>
      </w:r>
      <w:r w:rsidRPr="00696A4F">
        <w:rPr>
          <w:rFonts w:ascii="Times New Roman" w:hAnsi="Times New Roman"/>
          <w:sz w:val="26"/>
          <w:szCs w:val="26"/>
          <w:lang w:eastAsia="uk-UA"/>
        </w:rPr>
        <w:t>правил внутрішнього розпорядку</w:t>
      </w:r>
      <w:r w:rsidRPr="00852AAF">
        <w:rPr>
          <w:rFonts w:ascii="Times New Roman" w:hAnsi="Times New Roman"/>
          <w:sz w:val="26"/>
          <w:szCs w:val="26"/>
          <w:highlight w:val="white"/>
          <w:lang w:eastAsia="ru-RU"/>
        </w:rPr>
        <w:t xml:space="preserve"> </w:t>
      </w:r>
      <w:r w:rsidRPr="00696A4F">
        <w:rPr>
          <w:rFonts w:ascii="Times New Roman" w:hAnsi="Times New Roman"/>
          <w:sz w:val="26"/>
          <w:szCs w:val="26"/>
          <w:highlight w:val="white"/>
          <w:lang w:eastAsia="ru-RU"/>
        </w:rPr>
        <w:t>у</w:t>
      </w:r>
      <w:r w:rsidRPr="00696A4F">
        <w:rPr>
          <w:rFonts w:ascii="Times New Roman" w:hAnsi="Times New Roman"/>
          <w:sz w:val="26"/>
          <w:szCs w:val="26"/>
          <w:lang w:eastAsia="ru-RU"/>
        </w:rPr>
        <w:t xml:space="preserve"> МКП</w:t>
      </w:r>
      <w:r>
        <w:rPr>
          <w:rFonts w:ascii="Times New Roman" w:hAnsi="Times New Roman"/>
          <w:sz w:val="26"/>
          <w:szCs w:val="26"/>
          <w:lang w:eastAsia="uk-UA"/>
        </w:rPr>
        <w:t xml:space="preserve"> та приймає відповідне рішення;</w:t>
      </w:r>
    </w:p>
    <w:p w:rsidR="007E3F56" w:rsidRDefault="007E3F56" w:rsidP="00311543">
      <w:pPr>
        <w:pStyle w:val="a6"/>
        <w:shd w:val="clear" w:color="auto" w:fill="FFFFFF"/>
        <w:spacing w:after="0" w:line="240" w:lineRule="auto"/>
        <w:ind w:left="215"/>
        <w:jc w:val="both"/>
        <w:rPr>
          <w:rFonts w:ascii="Times New Roman" w:hAnsi="Times New Roman"/>
          <w:sz w:val="26"/>
          <w:szCs w:val="26"/>
          <w:lang w:eastAsia="uk-UA"/>
        </w:rPr>
      </w:pPr>
      <w:r>
        <w:rPr>
          <w:rFonts w:ascii="Times New Roman" w:hAnsi="Times New Roman"/>
          <w:sz w:val="26"/>
          <w:szCs w:val="26"/>
          <w:lang w:eastAsia="uk-UA"/>
        </w:rPr>
        <w:t xml:space="preserve"> 6.14. ВПО можуть розміщуватися в МКП на період дії правового режиму воєнного стану та звільняють їх протягом 30 днів з моменту закінчення (скасування) режиму воєнного стану;</w:t>
      </w:r>
    </w:p>
    <w:p w:rsidR="007E3F56" w:rsidRDefault="007E3F56" w:rsidP="00311543">
      <w:pPr>
        <w:pStyle w:val="a6"/>
        <w:shd w:val="clear" w:color="auto" w:fill="FFFFFF"/>
        <w:spacing w:after="0" w:line="240" w:lineRule="auto"/>
        <w:ind w:left="215"/>
        <w:jc w:val="both"/>
        <w:rPr>
          <w:rFonts w:ascii="Times New Roman" w:hAnsi="Times New Roman"/>
          <w:sz w:val="26"/>
          <w:szCs w:val="26"/>
          <w:lang w:eastAsia="uk-UA"/>
        </w:rPr>
      </w:pPr>
      <w:r>
        <w:rPr>
          <w:rFonts w:ascii="Times New Roman" w:hAnsi="Times New Roman"/>
          <w:sz w:val="26"/>
          <w:szCs w:val="26"/>
          <w:lang w:eastAsia="uk-UA"/>
        </w:rPr>
        <w:t xml:space="preserve">6.15. Договір про умови </w:t>
      </w:r>
      <w:r w:rsidRPr="005B217F">
        <w:rPr>
          <w:rFonts w:ascii="Times New Roman" w:hAnsi="Times New Roman"/>
          <w:sz w:val="26"/>
          <w:szCs w:val="26"/>
          <w:lang w:eastAsia="uk-UA"/>
        </w:rPr>
        <w:t>тимчасов</w:t>
      </w:r>
      <w:r>
        <w:rPr>
          <w:rFonts w:ascii="Times New Roman" w:hAnsi="Times New Roman"/>
          <w:sz w:val="26"/>
          <w:szCs w:val="26"/>
          <w:lang w:eastAsia="uk-UA"/>
        </w:rPr>
        <w:t>ого</w:t>
      </w:r>
      <w:r w:rsidRPr="005B217F">
        <w:rPr>
          <w:rFonts w:ascii="Times New Roman" w:hAnsi="Times New Roman"/>
          <w:sz w:val="26"/>
          <w:szCs w:val="26"/>
          <w:lang w:eastAsia="uk-UA"/>
        </w:rPr>
        <w:t xml:space="preserve"> </w:t>
      </w:r>
      <w:r>
        <w:rPr>
          <w:rFonts w:ascii="Times New Roman" w:hAnsi="Times New Roman"/>
          <w:sz w:val="26"/>
          <w:szCs w:val="26"/>
          <w:lang w:eastAsia="uk-UA"/>
        </w:rPr>
        <w:t xml:space="preserve">розміщення </w:t>
      </w:r>
      <w:r w:rsidRPr="005B217F">
        <w:rPr>
          <w:rFonts w:ascii="Times New Roman" w:hAnsi="Times New Roman"/>
          <w:sz w:val="26"/>
          <w:szCs w:val="26"/>
          <w:lang w:eastAsia="uk-UA"/>
        </w:rPr>
        <w:t>в МКП</w:t>
      </w:r>
      <w:r w:rsidR="0085352E">
        <w:rPr>
          <w:rFonts w:ascii="Times New Roman" w:hAnsi="Times New Roman"/>
          <w:sz w:val="26"/>
          <w:szCs w:val="26"/>
          <w:lang w:eastAsia="uk-UA"/>
        </w:rPr>
        <w:t xml:space="preserve"> </w:t>
      </w:r>
      <w:r w:rsidRPr="005B217F">
        <w:rPr>
          <w:rFonts w:ascii="Times New Roman" w:hAnsi="Times New Roman"/>
          <w:sz w:val="26"/>
          <w:szCs w:val="26"/>
          <w:lang w:eastAsia="uk-UA"/>
        </w:rPr>
        <w:t>уклад</w:t>
      </w:r>
      <w:r>
        <w:rPr>
          <w:rFonts w:ascii="Times New Roman" w:hAnsi="Times New Roman"/>
          <w:sz w:val="26"/>
          <w:szCs w:val="26"/>
          <w:lang w:eastAsia="uk-UA"/>
        </w:rPr>
        <w:t>ається з ВПО</w:t>
      </w:r>
      <w:r w:rsidRPr="005B217F">
        <w:rPr>
          <w:rFonts w:ascii="Times New Roman" w:hAnsi="Times New Roman"/>
          <w:sz w:val="26"/>
          <w:szCs w:val="26"/>
          <w:lang w:eastAsia="uk-UA"/>
        </w:rPr>
        <w:t xml:space="preserve"> </w:t>
      </w:r>
      <w:r>
        <w:rPr>
          <w:rFonts w:ascii="Times New Roman" w:hAnsi="Times New Roman"/>
          <w:sz w:val="26"/>
          <w:szCs w:val="26"/>
          <w:lang w:eastAsia="uk-UA"/>
        </w:rPr>
        <w:t>на період дії правового режиму воєнного стану та одного місяця після його припинення чи скасування;</w:t>
      </w:r>
    </w:p>
    <w:p w:rsidR="007E3F56" w:rsidRDefault="007E3F56" w:rsidP="00687E37">
      <w:pPr>
        <w:pStyle w:val="a8"/>
        <w:spacing w:before="0" w:beforeAutospacing="0" w:after="0" w:afterAutospacing="0"/>
        <w:ind w:left="180" w:hanging="180"/>
        <w:jc w:val="both"/>
        <w:rPr>
          <w:sz w:val="26"/>
          <w:szCs w:val="26"/>
        </w:rPr>
      </w:pPr>
      <w:r w:rsidRPr="00B52226">
        <w:rPr>
          <w:sz w:val="26"/>
          <w:szCs w:val="26"/>
        </w:rPr>
        <w:t xml:space="preserve">    6.16</w:t>
      </w:r>
      <w:r>
        <w:rPr>
          <w:sz w:val="26"/>
          <w:szCs w:val="26"/>
        </w:rPr>
        <w:t>.</w:t>
      </w:r>
      <w:r w:rsidRPr="00B52226">
        <w:rPr>
          <w:sz w:val="26"/>
          <w:szCs w:val="26"/>
        </w:rPr>
        <w:t xml:space="preserve">  </w:t>
      </w:r>
      <w:r>
        <w:rPr>
          <w:sz w:val="26"/>
          <w:szCs w:val="26"/>
        </w:rPr>
        <w:t xml:space="preserve">На підставі </w:t>
      </w:r>
      <w:r>
        <w:rPr>
          <w:color w:val="000000"/>
          <w:spacing w:val="2"/>
          <w:sz w:val="26"/>
          <w:szCs w:val="26"/>
          <w:lang w:eastAsia="ru-RU"/>
        </w:rPr>
        <w:t xml:space="preserve">письмового звернення ВПО, не пізніше як за десять </w:t>
      </w:r>
      <w:r w:rsidRPr="004F21D5">
        <w:rPr>
          <w:color w:val="000000"/>
          <w:spacing w:val="11"/>
          <w:sz w:val="26"/>
          <w:szCs w:val="26"/>
          <w:lang w:eastAsia="ru-RU"/>
        </w:rPr>
        <w:t>днів</w:t>
      </w:r>
      <w:r>
        <w:rPr>
          <w:color w:val="000000"/>
          <w:spacing w:val="11"/>
          <w:sz w:val="26"/>
          <w:szCs w:val="26"/>
          <w:lang w:eastAsia="ru-RU"/>
        </w:rPr>
        <w:t xml:space="preserve"> до   закінчення терміну дії </w:t>
      </w:r>
      <w:r>
        <w:rPr>
          <w:sz w:val="26"/>
          <w:szCs w:val="26"/>
        </w:rPr>
        <w:t>Д</w:t>
      </w:r>
      <w:r w:rsidRPr="005B217F">
        <w:rPr>
          <w:sz w:val="26"/>
          <w:szCs w:val="26"/>
        </w:rPr>
        <w:t>оговору</w:t>
      </w:r>
      <w:r>
        <w:rPr>
          <w:sz w:val="26"/>
          <w:szCs w:val="26"/>
        </w:rPr>
        <w:t>,</w:t>
      </w:r>
      <w:r w:rsidRPr="005B217F">
        <w:rPr>
          <w:sz w:val="26"/>
          <w:szCs w:val="26"/>
        </w:rPr>
        <w:t xml:space="preserve"> </w:t>
      </w:r>
      <w:r>
        <w:rPr>
          <w:sz w:val="26"/>
          <w:szCs w:val="26"/>
        </w:rPr>
        <w:t xml:space="preserve"> </w:t>
      </w:r>
      <w:r w:rsidRPr="00B52226">
        <w:rPr>
          <w:sz w:val="26"/>
          <w:szCs w:val="26"/>
        </w:rPr>
        <w:t>Комісія може погодити про</w:t>
      </w:r>
      <w:r>
        <w:rPr>
          <w:sz w:val="26"/>
          <w:szCs w:val="26"/>
        </w:rPr>
        <w:t>довжити</w:t>
      </w:r>
      <w:r w:rsidRPr="00B52226">
        <w:rPr>
          <w:sz w:val="26"/>
          <w:szCs w:val="26"/>
        </w:rPr>
        <w:t xml:space="preserve"> Договір на новий строк, шляхом укладання </w:t>
      </w:r>
      <w:r>
        <w:rPr>
          <w:sz w:val="26"/>
          <w:szCs w:val="26"/>
        </w:rPr>
        <w:t>до</w:t>
      </w:r>
      <w:r w:rsidRPr="00B52226">
        <w:rPr>
          <w:sz w:val="26"/>
          <w:szCs w:val="26"/>
        </w:rPr>
        <w:t>даткової угоди (додаток 4). </w:t>
      </w:r>
    </w:p>
    <w:p w:rsidR="0085352E" w:rsidRPr="00B52226" w:rsidRDefault="0085352E" w:rsidP="00687E37">
      <w:pPr>
        <w:pStyle w:val="a8"/>
        <w:spacing w:before="0" w:beforeAutospacing="0" w:after="0" w:afterAutospacing="0"/>
        <w:ind w:left="180" w:hanging="180"/>
        <w:jc w:val="both"/>
        <w:rPr>
          <w:sz w:val="26"/>
          <w:szCs w:val="26"/>
        </w:rPr>
      </w:pPr>
    </w:p>
    <w:p w:rsidR="007E3F56" w:rsidRPr="005B217F" w:rsidRDefault="007E3F56" w:rsidP="005B217F">
      <w:pPr>
        <w:pStyle w:val="a6"/>
        <w:shd w:val="clear" w:color="auto" w:fill="FFFFFF"/>
        <w:spacing w:after="0" w:line="240" w:lineRule="auto"/>
        <w:ind w:left="142"/>
        <w:jc w:val="both"/>
        <w:rPr>
          <w:rFonts w:ascii="Times New Roman" w:hAnsi="Times New Roman"/>
          <w:sz w:val="10"/>
          <w:szCs w:val="10"/>
          <w:lang w:eastAsia="uk-UA"/>
        </w:rPr>
      </w:pPr>
    </w:p>
    <w:p w:rsidR="007E3F56" w:rsidRPr="00723413" w:rsidRDefault="007E3F56" w:rsidP="00723413">
      <w:pPr>
        <w:shd w:val="clear" w:color="auto" w:fill="FFFFFF"/>
        <w:spacing w:after="0" w:line="240" w:lineRule="auto"/>
        <w:ind w:left="215"/>
        <w:jc w:val="both"/>
        <w:rPr>
          <w:rFonts w:ascii="Times New Roman" w:hAnsi="Times New Roman"/>
          <w:sz w:val="10"/>
          <w:szCs w:val="10"/>
          <w:lang w:eastAsia="uk-UA"/>
        </w:rPr>
      </w:pPr>
    </w:p>
    <w:p w:rsidR="007E3F56" w:rsidRDefault="007E3F56" w:rsidP="00853F22">
      <w:pPr>
        <w:pStyle w:val="a6"/>
        <w:numPr>
          <w:ilvl w:val="0"/>
          <w:numId w:val="20"/>
        </w:numPr>
        <w:spacing w:after="0"/>
        <w:jc w:val="both"/>
        <w:rPr>
          <w:rFonts w:ascii="Times New Roman" w:hAnsi="Times New Roman"/>
          <w:b/>
          <w:sz w:val="26"/>
          <w:szCs w:val="26"/>
        </w:rPr>
      </w:pPr>
      <w:bookmarkStart w:id="15" w:name="n59"/>
      <w:bookmarkEnd w:id="15"/>
      <w:r w:rsidRPr="0084751A">
        <w:rPr>
          <w:rFonts w:ascii="Times New Roman" w:hAnsi="Times New Roman"/>
          <w:b/>
          <w:sz w:val="26"/>
          <w:szCs w:val="26"/>
        </w:rPr>
        <w:lastRenderedPageBreak/>
        <w:t>Завдання Комісії:</w:t>
      </w:r>
    </w:p>
    <w:p w:rsidR="007E3F56" w:rsidRPr="0084751A" w:rsidRDefault="007E3F56" w:rsidP="0084751A">
      <w:pPr>
        <w:pStyle w:val="a6"/>
        <w:spacing w:after="0"/>
        <w:ind w:left="215"/>
        <w:jc w:val="both"/>
        <w:rPr>
          <w:rFonts w:ascii="Times New Roman" w:hAnsi="Times New Roman"/>
          <w:b/>
          <w:sz w:val="10"/>
          <w:szCs w:val="10"/>
        </w:rPr>
      </w:pPr>
    </w:p>
    <w:p w:rsidR="007E3F56" w:rsidRPr="00723413" w:rsidRDefault="007E3F56" w:rsidP="00723413">
      <w:pPr>
        <w:pStyle w:val="a6"/>
        <w:spacing w:after="0"/>
        <w:ind w:left="215"/>
        <w:jc w:val="both"/>
        <w:rPr>
          <w:rFonts w:ascii="Times New Roman" w:hAnsi="Times New Roman"/>
          <w:sz w:val="26"/>
          <w:szCs w:val="26"/>
        </w:rPr>
      </w:pPr>
      <w:r>
        <w:rPr>
          <w:rFonts w:ascii="Times New Roman" w:hAnsi="Times New Roman"/>
          <w:sz w:val="26"/>
          <w:szCs w:val="26"/>
        </w:rPr>
        <w:t>7</w:t>
      </w:r>
      <w:r w:rsidRPr="00723413">
        <w:rPr>
          <w:rFonts w:ascii="Times New Roman" w:hAnsi="Times New Roman"/>
          <w:sz w:val="26"/>
          <w:szCs w:val="26"/>
        </w:rPr>
        <w:t xml:space="preserve">.1. Основним завданням </w:t>
      </w:r>
      <w:r>
        <w:rPr>
          <w:rFonts w:ascii="Times New Roman" w:hAnsi="Times New Roman"/>
          <w:sz w:val="26"/>
          <w:szCs w:val="26"/>
        </w:rPr>
        <w:t>К</w:t>
      </w:r>
      <w:r w:rsidRPr="00723413">
        <w:rPr>
          <w:rFonts w:ascii="Times New Roman" w:hAnsi="Times New Roman"/>
          <w:sz w:val="26"/>
          <w:szCs w:val="26"/>
        </w:rPr>
        <w:t xml:space="preserve">омісії є тимчасове розміщення </w:t>
      </w:r>
      <w:r>
        <w:rPr>
          <w:rFonts w:ascii="Times New Roman" w:hAnsi="Times New Roman"/>
          <w:sz w:val="26"/>
          <w:szCs w:val="26"/>
          <w:lang w:eastAsia="uk-UA"/>
        </w:rPr>
        <w:t>ВПО</w:t>
      </w:r>
      <w:r w:rsidRPr="00723413">
        <w:rPr>
          <w:rFonts w:ascii="Times New Roman" w:hAnsi="Times New Roman"/>
          <w:sz w:val="26"/>
          <w:szCs w:val="26"/>
        </w:rPr>
        <w:t xml:space="preserve"> в </w:t>
      </w:r>
      <w:r>
        <w:rPr>
          <w:rFonts w:ascii="Times New Roman" w:hAnsi="Times New Roman"/>
          <w:sz w:val="26"/>
          <w:szCs w:val="26"/>
        </w:rPr>
        <w:t>МКП Червоноградської міської територіальної громади</w:t>
      </w:r>
      <w:r w:rsidRPr="00723413">
        <w:rPr>
          <w:rFonts w:ascii="Times New Roman" w:hAnsi="Times New Roman"/>
          <w:sz w:val="26"/>
          <w:szCs w:val="26"/>
        </w:rPr>
        <w:t>.</w:t>
      </w:r>
    </w:p>
    <w:p w:rsidR="007E3F56" w:rsidRDefault="007E3F56" w:rsidP="00723413">
      <w:pPr>
        <w:pStyle w:val="a6"/>
        <w:spacing w:after="0"/>
        <w:ind w:left="215"/>
        <w:jc w:val="both"/>
        <w:rPr>
          <w:rFonts w:ascii="Times New Roman" w:hAnsi="Times New Roman"/>
          <w:sz w:val="26"/>
          <w:szCs w:val="26"/>
        </w:rPr>
      </w:pPr>
      <w:r>
        <w:rPr>
          <w:rFonts w:ascii="Times New Roman" w:hAnsi="Times New Roman"/>
          <w:sz w:val="26"/>
          <w:szCs w:val="26"/>
        </w:rPr>
        <w:t>7</w:t>
      </w:r>
      <w:r w:rsidRPr="00723413">
        <w:rPr>
          <w:rFonts w:ascii="Times New Roman" w:hAnsi="Times New Roman"/>
          <w:sz w:val="26"/>
          <w:szCs w:val="26"/>
        </w:rPr>
        <w:t xml:space="preserve">.2. </w:t>
      </w:r>
      <w:r>
        <w:rPr>
          <w:rFonts w:ascii="Times New Roman" w:hAnsi="Times New Roman"/>
          <w:sz w:val="26"/>
          <w:szCs w:val="26"/>
        </w:rPr>
        <w:t xml:space="preserve"> </w:t>
      </w:r>
      <w:r w:rsidRPr="00723413">
        <w:rPr>
          <w:rFonts w:ascii="Times New Roman" w:hAnsi="Times New Roman"/>
          <w:sz w:val="26"/>
          <w:szCs w:val="26"/>
        </w:rPr>
        <w:t>Контроль за дотриманням умов укладених договорів.</w:t>
      </w:r>
    </w:p>
    <w:p w:rsidR="007E3F56" w:rsidRDefault="007E3F56" w:rsidP="00723413">
      <w:pPr>
        <w:pStyle w:val="a6"/>
        <w:spacing w:after="0"/>
        <w:ind w:left="215"/>
        <w:jc w:val="both"/>
        <w:rPr>
          <w:rFonts w:ascii="Times New Roman" w:hAnsi="Times New Roman"/>
          <w:sz w:val="26"/>
          <w:szCs w:val="26"/>
        </w:rPr>
      </w:pPr>
    </w:p>
    <w:p w:rsidR="007E3F56" w:rsidRDefault="007E3F56" w:rsidP="00687E37">
      <w:pPr>
        <w:pStyle w:val="a6"/>
        <w:numPr>
          <w:ilvl w:val="0"/>
          <w:numId w:val="20"/>
        </w:numPr>
        <w:spacing w:after="0"/>
        <w:ind w:left="720" w:firstLine="0"/>
        <w:jc w:val="both"/>
        <w:rPr>
          <w:rFonts w:ascii="Times New Roman" w:hAnsi="Times New Roman"/>
          <w:b/>
          <w:sz w:val="26"/>
          <w:szCs w:val="26"/>
        </w:rPr>
      </w:pPr>
      <w:r w:rsidRPr="0084751A">
        <w:rPr>
          <w:rFonts w:ascii="Times New Roman" w:hAnsi="Times New Roman"/>
          <w:b/>
          <w:sz w:val="26"/>
          <w:szCs w:val="26"/>
        </w:rPr>
        <w:t>Комісія має право:</w:t>
      </w:r>
    </w:p>
    <w:p w:rsidR="007E3F56" w:rsidRPr="0084751A" w:rsidRDefault="007E3F56" w:rsidP="0084751A">
      <w:pPr>
        <w:pStyle w:val="a6"/>
        <w:spacing w:after="0"/>
        <w:ind w:left="215"/>
        <w:jc w:val="both"/>
        <w:rPr>
          <w:rFonts w:ascii="Times New Roman" w:hAnsi="Times New Roman"/>
          <w:b/>
          <w:sz w:val="10"/>
          <w:szCs w:val="10"/>
        </w:rPr>
      </w:pPr>
    </w:p>
    <w:p w:rsidR="007E3F56" w:rsidRPr="00723413" w:rsidRDefault="007E3F56" w:rsidP="00723413">
      <w:pPr>
        <w:spacing w:after="0"/>
        <w:ind w:left="215"/>
        <w:contextualSpacing/>
        <w:jc w:val="both"/>
        <w:rPr>
          <w:rFonts w:ascii="Times New Roman" w:hAnsi="Times New Roman"/>
          <w:sz w:val="26"/>
          <w:szCs w:val="26"/>
        </w:rPr>
      </w:pPr>
      <w:r>
        <w:rPr>
          <w:rFonts w:ascii="Times New Roman" w:hAnsi="Times New Roman"/>
          <w:sz w:val="26"/>
          <w:szCs w:val="26"/>
        </w:rPr>
        <w:t>8</w:t>
      </w:r>
      <w:r w:rsidRPr="00723413">
        <w:rPr>
          <w:rFonts w:ascii="Times New Roman" w:hAnsi="Times New Roman"/>
          <w:sz w:val="26"/>
          <w:szCs w:val="26"/>
        </w:rPr>
        <w:t>.1. Одержувати в установленому порядку безоплатно інформацію, необхідну для роботи Комісії, від підприємств, установ та організацій незалежно від форми власності та відомчого підпорядкування, що стосується ВПО;</w:t>
      </w:r>
    </w:p>
    <w:p w:rsidR="007E3F56" w:rsidRPr="00723413" w:rsidRDefault="007E3F56" w:rsidP="00723413">
      <w:pPr>
        <w:spacing w:after="0"/>
        <w:ind w:left="215"/>
        <w:contextualSpacing/>
        <w:jc w:val="both"/>
        <w:rPr>
          <w:rFonts w:ascii="Times New Roman" w:hAnsi="Times New Roman"/>
          <w:sz w:val="26"/>
          <w:szCs w:val="26"/>
        </w:rPr>
      </w:pPr>
      <w:r>
        <w:rPr>
          <w:rFonts w:ascii="Times New Roman" w:hAnsi="Times New Roman"/>
          <w:sz w:val="26"/>
          <w:szCs w:val="26"/>
        </w:rPr>
        <w:t>8</w:t>
      </w:r>
      <w:r w:rsidRPr="00723413">
        <w:rPr>
          <w:rFonts w:ascii="Times New Roman" w:hAnsi="Times New Roman"/>
          <w:sz w:val="26"/>
          <w:szCs w:val="26"/>
        </w:rPr>
        <w:t>.2. Залучати до роботи необхідних фахівців/експертів;</w:t>
      </w:r>
    </w:p>
    <w:p w:rsidR="007E3F56" w:rsidRPr="00723413" w:rsidRDefault="007E3F56" w:rsidP="006A26D4">
      <w:pPr>
        <w:pStyle w:val="a6"/>
        <w:numPr>
          <w:ilvl w:val="1"/>
          <w:numId w:val="25"/>
        </w:numPr>
        <w:tabs>
          <w:tab w:val="clear" w:pos="600"/>
          <w:tab w:val="num" w:pos="180"/>
        </w:tabs>
        <w:spacing w:after="0" w:line="240" w:lineRule="auto"/>
        <w:ind w:left="181" w:firstLine="62"/>
        <w:jc w:val="both"/>
        <w:rPr>
          <w:rFonts w:ascii="Times New Roman" w:hAnsi="Times New Roman"/>
          <w:sz w:val="26"/>
          <w:szCs w:val="26"/>
        </w:rPr>
      </w:pPr>
      <w:r>
        <w:rPr>
          <w:rFonts w:ascii="Times New Roman" w:hAnsi="Times New Roman"/>
          <w:sz w:val="26"/>
          <w:szCs w:val="26"/>
        </w:rPr>
        <w:t xml:space="preserve"> </w:t>
      </w:r>
      <w:r w:rsidRPr="00723413">
        <w:rPr>
          <w:rFonts w:ascii="Times New Roman" w:hAnsi="Times New Roman"/>
          <w:sz w:val="26"/>
          <w:szCs w:val="26"/>
        </w:rPr>
        <w:t>Розглядати інші питання</w:t>
      </w:r>
      <w:r>
        <w:rPr>
          <w:rFonts w:ascii="Times New Roman" w:hAnsi="Times New Roman"/>
          <w:sz w:val="26"/>
          <w:szCs w:val="26"/>
        </w:rPr>
        <w:t xml:space="preserve"> ( в т. ч. розміщення інших категорій громадян, з числа ВПО, крім визначених п. 3 Порядку</w:t>
      </w:r>
      <w:r w:rsidRPr="00723413">
        <w:rPr>
          <w:rFonts w:ascii="Times New Roman" w:hAnsi="Times New Roman"/>
          <w:sz w:val="26"/>
          <w:szCs w:val="26"/>
        </w:rPr>
        <w:t xml:space="preserve"> </w:t>
      </w:r>
      <w:r>
        <w:rPr>
          <w:rFonts w:ascii="Times New Roman" w:hAnsi="Times New Roman"/>
          <w:sz w:val="26"/>
          <w:szCs w:val="26"/>
        </w:rPr>
        <w:t xml:space="preserve">) </w:t>
      </w:r>
      <w:r w:rsidRPr="00723413">
        <w:rPr>
          <w:rFonts w:ascii="Times New Roman" w:hAnsi="Times New Roman"/>
          <w:sz w:val="26"/>
          <w:szCs w:val="26"/>
        </w:rPr>
        <w:t>та надавати рекомендації в межах компетенції.</w:t>
      </w: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lang w:eastAsia="ru-RU"/>
        </w:rPr>
      </w:pPr>
    </w:p>
    <w:p w:rsidR="007E3F56" w:rsidRDefault="007E3F56" w:rsidP="00EB5A81">
      <w:pPr>
        <w:rPr>
          <w:rFonts w:ascii="Times New Roman" w:hAnsi="Times New Roman"/>
          <w:b/>
          <w:sz w:val="26"/>
          <w:szCs w:val="26"/>
          <w:lang w:eastAsia="ru-RU"/>
        </w:rPr>
      </w:pPr>
    </w:p>
    <w:p w:rsidR="007E3F56" w:rsidRDefault="007E3F56" w:rsidP="00EB5A81">
      <w:pPr>
        <w:pStyle w:val="5"/>
        <w:rPr>
          <w:b w:val="0"/>
          <w:i w:val="0"/>
          <w:lang w:eastAsia="ru-RU"/>
        </w:rPr>
      </w:pPr>
    </w:p>
    <w:p w:rsidR="0085352E" w:rsidRDefault="0085352E" w:rsidP="0085352E">
      <w:pPr>
        <w:rPr>
          <w:lang w:eastAsia="ru-RU"/>
        </w:rPr>
      </w:pPr>
    </w:p>
    <w:p w:rsidR="0085352E" w:rsidRDefault="0085352E" w:rsidP="0085352E">
      <w:pPr>
        <w:rPr>
          <w:lang w:eastAsia="ru-RU"/>
        </w:rPr>
      </w:pPr>
    </w:p>
    <w:p w:rsidR="0085352E" w:rsidRDefault="0085352E" w:rsidP="0085352E">
      <w:pPr>
        <w:rPr>
          <w:lang w:eastAsia="ru-RU"/>
        </w:rPr>
      </w:pPr>
    </w:p>
    <w:p w:rsidR="0085352E" w:rsidRPr="0085352E" w:rsidRDefault="0085352E" w:rsidP="0085352E">
      <w:pPr>
        <w:rPr>
          <w:lang w:eastAsia="ru-RU"/>
        </w:rPr>
      </w:pPr>
    </w:p>
    <w:p w:rsidR="007E3F56" w:rsidRPr="00670956" w:rsidRDefault="007E3F56" w:rsidP="00EB5A81">
      <w:pPr>
        <w:pStyle w:val="5"/>
        <w:rPr>
          <w:b w:val="0"/>
          <w:i w:val="0"/>
          <w:lang w:eastAsia="ru-RU"/>
        </w:rPr>
      </w:pPr>
    </w:p>
    <w:p w:rsidR="007E3F56" w:rsidRPr="00723413" w:rsidRDefault="007E3F56" w:rsidP="00696A4F">
      <w:pPr>
        <w:keepNext/>
        <w:keepLines/>
        <w:spacing w:before="280" w:after="280" w:line="240" w:lineRule="auto"/>
        <w:jc w:val="right"/>
        <w:rPr>
          <w:rFonts w:ascii="Times New Roman" w:hAnsi="Times New Roman"/>
          <w:b/>
          <w:sz w:val="26"/>
          <w:szCs w:val="26"/>
          <w:lang w:eastAsia="ru-RU"/>
        </w:rPr>
      </w:pPr>
      <w:r w:rsidRPr="00723413">
        <w:rPr>
          <w:rFonts w:ascii="Times New Roman" w:hAnsi="Times New Roman"/>
          <w:b/>
          <w:sz w:val="26"/>
          <w:szCs w:val="26"/>
          <w:lang w:eastAsia="ru-RU"/>
        </w:rPr>
        <w:lastRenderedPageBreak/>
        <w:t>Додаток 1</w:t>
      </w:r>
    </w:p>
    <w:p w:rsidR="007E3F56" w:rsidRPr="00696A4F" w:rsidRDefault="007E3F56" w:rsidP="00696A4F">
      <w:pPr>
        <w:spacing w:before="120" w:after="240" w:line="240" w:lineRule="auto"/>
        <w:ind w:left="2977"/>
        <w:jc w:val="center"/>
        <w:rPr>
          <w:rFonts w:ascii="Times New Roman" w:hAnsi="Times New Roman"/>
          <w:sz w:val="20"/>
          <w:szCs w:val="20"/>
          <w:lang w:eastAsia="ru-RU"/>
        </w:rPr>
      </w:pPr>
      <w:r w:rsidRPr="00696A4F">
        <w:rPr>
          <w:rFonts w:ascii="Times New Roman" w:hAnsi="Times New Roman"/>
          <w:sz w:val="20"/>
          <w:szCs w:val="20"/>
          <w:lang w:eastAsia="ru-RU"/>
        </w:rPr>
        <w:t>________________________________________________</w:t>
      </w:r>
      <w:r w:rsidRPr="00696A4F">
        <w:rPr>
          <w:rFonts w:ascii="Times New Roman" w:hAnsi="Times New Roman"/>
          <w:sz w:val="20"/>
          <w:szCs w:val="20"/>
          <w:lang w:eastAsia="ru-RU"/>
        </w:rPr>
        <w:br/>
        <w:t>(найменування органу, до якого подається заява)</w:t>
      </w:r>
      <w:r w:rsidRPr="00696A4F">
        <w:rPr>
          <w:rFonts w:ascii="Times New Roman" w:hAnsi="Times New Roman"/>
          <w:sz w:val="20"/>
          <w:szCs w:val="20"/>
          <w:lang w:eastAsia="ru-RU"/>
        </w:rPr>
        <w:br/>
        <w:t>__________________________________________________</w:t>
      </w:r>
      <w:r w:rsidRPr="00696A4F">
        <w:rPr>
          <w:rFonts w:ascii="Times New Roman" w:hAnsi="Times New Roman"/>
          <w:sz w:val="20"/>
          <w:szCs w:val="20"/>
          <w:lang w:eastAsia="ru-RU"/>
        </w:rPr>
        <w:br/>
        <w:t>(прізвище, власне ім’я та по батькові (за наявності)</w:t>
      </w:r>
      <w:r w:rsidRPr="00696A4F">
        <w:rPr>
          <w:rFonts w:ascii="Times New Roman" w:hAnsi="Times New Roman"/>
          <w:sz w:val="20"/>
          <w:szCs w:val="20"/>
          <w:lang w:eastAsia="ru-RU"/>
        </w:rPr>
        <w:br/>
        <w:t>__________________________________________________</w:t>
      </w:r>
      <w:r w:rsidRPr="00696A4F">
        <w:rPr>
          <w:rFonts w:ascii="Times New Roman" w:hAnsi="Times New Roman"/>
          <w:sz w:val="20"/>
          <w:szCs w:val="20"/>
          <w:lang w:eastAsia="ru-RU"/>
        </w:rPr>
        <w:br/>
        <w:t xml:space="preserve">(проставляється позначка від кого: </w:t>
      </w:r>
    </w:p>
    <w:p w:rsidR="007E3F56" w:rsidRPr="00696A4F" w:rsidRDefault="009550F2" w:rsidP="00696A4F">
      <w:pPr>
        <w:spacing w:before="280" w:after="280" w:line="240" w:lineRule="auto"/>
        <w:ind w:left="2977"/>
        <w:rPr>
          <w:rFonts w:ascii="Times New Roman" w:hAnsi="Times New Roman"/>
          <w:sz w:val="20"/>
          <w:szCs w:val="20"/>
          <w:lang w:eastAsia="ru-RU"/>
        </w:rPr>
      </w:pPr>
      <w:r>
        <w:rPr>
          <w:rFonts w:ascii="Times New Roman" w:hAnsi="Times New Roman"/>
          <w:noProof/>
          <w:sz w:val="20"/>
          <w:szCs w:val="20"/>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7.2pt;height:7.2pt;visibility:visible">
            <v:imagedata r:id="rId15" o:title=""/>
          </v:shape>
        </w:pict>
      </w:r>
      <w:r w:rsidR="007E3F56" w:rsidRPr="00696A4F">
        <w:rPr>
          <w:rFonts w:ascii="Times New Roman" w:hAnsi="Times New Roman"/>
          <w:sz w:val="20"/>
          <w:szCs w:val="20"/>
          <w:lang w:eastAsia="ru-RU"/>
        </w:rPr>
        <w:t xml:space="preserve"> заявник або</w:t>
      </w:r>
      <w:r w:rsidR="007E3F56" w:rsidRPr="00696A4F">
        <w:rPr>
          <w:rFonts w:ascii="Times New Roman" w:hAnsi="Times New Roman"/>
          <w:sz w:val="20"/>
          <w:szCs w:val="20"/>
          <w:lang w:eastAsia="ru-RU"/>
        </w:rPr>
        <w:br/>
      </w:r>
      <w:r>
        <w:rPr>
          <w:rFonts w:ascii="Times New Roman" w:hAnsi="Times New Roman"/>
          <w:noProof/>
          <w:sz w:val="20"/>
          <w:szCs w:val="20"/>
          <w:lang w:eastAsia="uk-UA"/>
        </w:rPr>
        <w:pict>
          <v:shape id="Рисунок 1" o:spid="_x0000_i1026" type="#_x0000_t75" style="width:7.2pt;height:7.2pt;visibility:visible">
            <v:imagedata r:id="rId15" o:title=""/>
          </v:shape>
        </w:pict>
      </w:r>
      <w:r w:rsidR="007E3F56" w:rsidRPr="00696A4F">
        <w:rPr>
          <w:rFonts w:ascii="Times New Roman" w:hAnsi="Times New Roman"/>
          <w:sz w:val="20"/>
          <w:szCs w:val="20"/>
          <w:lang w:eastAsia="ru-RU"/>
        </w:rPr>
        <w:t xml:space="preserve"> уповноважений представник)</w:t>
      </w:r>
    </w:p>
    <w:p w:rsidR="007E3F56" w:rsidRPr="00696A4F" w:rsidRDefault="007E3F56" w:rsidP="007C67E8">
      <w:pPr>
        <w:spacing w:after="0" w:line="240" w:lineRule="auto"/>
        <w:ind w:left="2977"/>
        <w:jc w:val="center"/>
        <w:rPr>
          <w:rFonts w:ascii="Times New Roman" w:hAnsi="Times New Roman"/>
          <w:sz w:val="20"/>
          <w:szCs w:val="20"/>
          <w:lang w:eastAsia="ru-RU"/>
        </w:rPr>
      </w:pPr>
      <w:r w:rsidRPr="00696A4F">
        <w:rPr>
          <w:rFonts w:ascii="Times New Roman" w:hAnsi="Times New Roman"/>
          <w:sz w:val="20"/>
          <w:szCs w:val="20"/>
          <w:lang w:eastAsia="ru-RU"/>
        </w:rPr>
        <w:t>__________________________________</w:t>
      </w:r>
      <w:r>
        <w:rPr>
          <w:rFonts w:ascii="Times New Roman" w:hAnsi="Times New Roman"/>
          <w:sz w:val="20"/>
          <w:szCs w:val="20"/>
          <w:lang w:eastAsia="ru-RU"/>
        </w:rPr>
        <w:t>_____________________________</w:t>
      </w:r>
      <w:r w:rsidRPr="00696A4F">
        <w:rPr>
          <w:rFonts w:ascii="Times New Roman" w:hAnsi="Times New Roman"/>
          <w:sz w:val="20"/>
          <w:szCs w:val="20"/>
          <w:lang w:eastAsia="ru-RU"/>
        </w:rPr>
        <w:br/>
        <w:t>(</w:t>
      </w:r>
      <w:r>
        <w:rPr>
          <w:rFonts w:ascii="Times New Roman" w:hAnsi="Times New Roman"/>
          <w:sz w:val="20"/>
          <w:szCs w:val="20"/>
          <w:lang w:eastAsia="ru-RU"/>
        </w:rPr>
        <w:t>ПІБ</w:t>
      </w:r>
      <w:r w:rsidRPr="00696A4F">
        <w:rPr>
          <w:rFonts w:ascii="Times New Roman" w:hAnsi="Times New Roman"/>
          <w:sz w:val="20"/>
          <w:szCs w:val="20"/>
          <w:lang w:eastAsia="ru-RU"/>
        </w:rPr>
        <w:t xml:space="preserve"> заявника/уповноваженого представника)</w:t>
      </w:r>
    </w:p>
    <w:p w:rsidR="007E3F56" w:rsidRDefault="007E3F56" w:rsidP="007C67E8">
      <w:pPr>
        <w:spacing w:after="0" w:line="240" w:lineRule="auto"/>
        <w:ind w:left="2977"/>
        <w:jc w:val="both"/>
        <w:rPr>
          <w:rFonts w:ascii="Times New Roman" w:hAnsi="Times New Roman"/>
          <w:sz w:val="24"/>
          <w:szCs w:val="24"/>
          <w:lang w:eastAsia="ru-RU"/>
        </w:rPr>
      </w:pPr>
      <w:r>
        <w:rPr>
          <w:rFonts w:ascii="Times New Roman" w:hAnsi="Times New Roman"/>
          <w:sz w:val="24"/>
          <w:szCs w:val="24"/>
          <w:lang w:eastAsia="ru-RU"/>
        </w:rPr>
        <w:t xml:space="preserve">Про взяття </w:t>
      </w:r>
    </w:p>
    <w:p w:rsidR="007E3F56" w:rsidRPr="007C67E8" w:rsidRDefault="007E3F56" w:rsidP="007C67E8">
      <w:pPr>
        <w:spacing w:after="0" w:line="240" w:lineRule="auto"/>
        <w:ind w:left="2977"/>
        <w:jc w:val="both"/>
        <w:rPr>
          <w:rFonts w:ascii="Times New Roman" w:hAnsi="Times New Roman"/>
          <w:sz w:val="24"/>
          <w:szCs w:val="24"/>
          <w:lang w:eastAsia="ru-RU"/>
        </w:rPr>
      </w:pPr>
      <w:r>
        <w:rPr>
          <w:rFonts w:ascii="Times New Roman" w:hAnsi="Times New Roman"/>
          <w:sz w:val="24"/>
          <w:szCs w:val="24"/>
          <w:lang w:eastAsia="ru-RU"/>
        </w:rPr>
        <w:t>на облік</w:t>
      </w:r>
      <w:r w:rsidRPr="00696A4F">
        <w:rPr>
          <w:rFonts w:ascii="Times New Roman" w:hAnsi="Times New Roman"/>
          <w:sz w:val="24"/>
          <w:szCs w:val="24"/>
          <w:lang w:eastAsia="ru-RU"/>
        </w:rPr>
        <w:t>:</w:t>
      </w:r>
      <w:r>
        <w:rPr>
          <w:rFonts w:ascii="Times New Roman" w:hAnsi="Times New Roman"/>
          <w:sz w:val="24"/>
          <w:szCs w:val="24"/>
          <w:lang w:eastAsia="ru-RU"/>
        </w:rPr>
        <w:t>_____________________________________________</w:t>
      </w:r>
      <w:r w:rsidRPr="00696A4F">
        <w:rPr>
          <w:rFonts w:ascii="Times New Roman" w:hAnsi="Times New Roman"/>
          <w:sz w:val="20"/>
          <w:szCs w:val="20"/>
          <w:lang w:eastAsia="ru-RU"/>
        </w:rPr>
        <w:br/>
      </w:r>
      <w:r>
        <w:rPr>
          <w:rFonts w:ascii="Times New Roman" w:hAnsi="Times New Roman"/>
          <w:sz w:val="20"/>
          <w:szCs w:val="20"/>
          <w:lang w:eastAsia="ru-RU"/>
        </w:rPr>
        <w:t xml:space="preserve">                                           </w:t>
      </w:r>
      <w:r w:rsidRPr="00696A4F">
        <w:rPr>
          <w:rFonts w:ascii="Times New Roman" w:hAnsi="Times New Roman"/>
          <w:sz w:val="20"/>
          <w:szCs w:val="20"/>
          <w:lang w:eastAsia="ru-RU"/>
        </w:rPr>
        <w:t>(</w:t>
      </w:r>
      <w:r>
        <w:rPr>
          <w:rFonts w:ascii="Times New Roman" w:hAnsi="Times New Roman"/>
          <w:sz w:val="20"/>
          <w:szCs w:val="20"/>
          <w:lang w:eastAsia="ru-RU"/>
        </w:rPr>
        <w:t>ПІБ</w:t>
      </w:r>
      <w:r w:rsidRPr="00696A4F">
        <w:rPr>
          <w:rFonts w:ascii="Times New Roman" w:hAnsi="Times New Roman"/>
          <w:sz w:val="20"/>
          <w:szCs w:val="20"/>
          <w:lang w:eastAsia="ru-RU"/>
        </w:rPr>
        <w:t xml:space="preserve"> суб’єкта звернення)</w:t>
      </w:r>
    </w:p>
    <w:p w:rsidR="007E3F56" w:rsidRPr="00696A4F" w:rsidRDefault="007E3F56" w:rsidP="00696A4F">
      <w:pPr>
        <w:spacing w:before="120" w:after="120" w:line="240" w:lineRule="auto"/>
        <w:ind w:left="2977"/>
        <w:rPr>
          <w:rFonts w:ascii="Times New Roman" w:hAnsi="Times New Roman"/>
          <w:sz w:val="24"/>
          <w:szCs w:val="24"/>
          <w:lang w:eastAsia="ru-RU"/>
        </w:rPr>
      </w:pPr>
      <w:r w:rsidRPr="00696A4F">
        <w:rPr>
          <w:rFonts w:ascii="Times New Roman" w:hAnsi="Times New Roman"/>
          <w:sz w:val="24"/>
          <w:szCs w:val="24"/>
          <w:lang w:eastAsia="ru-RU"/>
        </w:rPr>
        <w:t>Документ, що посвідчує особу та п</w:t>
      </w:r>
      <w:r>
        <w:rPr>
          <w:rFonts w:ascii="Times New Roman" w:hAnsi="Times New Roman"/>
          <w:sz w:val="24"/>
          <w:szCs w:val="24"/>
          <w:lang w:eastAsia="ru-RU"/>
        </w:rPr>
        <w:t>ідтверджує громадянство України______________________________________________</w:t>
      </w:r>
      <w:r w:rsidRPr="00696A4F">
        <w:rPr>
          <w:rFonts w:ascii="Times New Roman" w:hAnsi="Times New Roman"/>
          <w:sz w:val="24"/>
          <w:szCs w:val="24"/>
          <w:lang w:eastAsia="ru-RU"/>
        </w:rPr>
        <w:t xml:space="preserve">виданий </w:t>
      </w:r>
      <w:r>
        <w:rPr>
          <w:rFonts w:ascii="Times New Roman" w:hAnsi="Times New Roman"/>
          <w:sz w:val="24"/>
          <w:szCs w:val="24"/>
          <w:lang w:eastAsia="ru-RU"/>
        </w:rPr>
        <w:t>_____________________________________________</w:t>
      </w:r>
    </w:p>
    <w:p w:rsidR="007E3F56" w:rsidRPr="00696A4F" w:rsidRDefault="007E3F56" w:rsidP="00A324BD">
      <w:pPr>
        <w:spacing w:before="120" w:after="120" w:line="240" w:lineRule="auto"/>
        <w:ind w:left="2977"/>
        <w:rPr>
          <w:rFonts w:ascii="Times New Roman" w:hAnsi="Times New Roman"/>
          <w:sz w:val="20"/>
          <w:szCs w:val="20"/>
          <w:lang w:eastAsia="ru-RU"/>
        </w:rPr>
      </w:pPr>
      <w:r w:rsidRPr="00696A4F">
        <w:rPr>
          <w:rFonts w:ascii="Times New Roman" w:hAnsi="Times New Roman"/>
          <w:sz w:val="24"/>
          <w:szCs w:val="24"/>
          <w:lang w:eastAsia="ru-RU"/>
        </w:rPr>
        <w:t>Реєстраційний номер облі</w:t>
      </w:r>
      <w:r>
        <w:rPr>
          <w:rFonts w:ascii="Times New Roman" w:hAnsi="Times New Roman"/>
          <w:sz w:val="24"/>
          <w:szCs w:val="24"/>
          <w:lang w:eastAsia="ru-RU"/>
        </w:rPr>
        <w:t>кової картки платника податків</w:t>
      </w:r>
      <w:r w:rsidRPr="00696A4F">
        <w:rPr>
          <w:rFonts w:ascii="Times New Roman" w:hAnsi="Times New Roman"/>
          <w:sz w:val="24"/>
          <w:szCs w:val="24"/>
          <w:lang w:eastAsia="ru-RU"/>
        </w:rPr>
        <w:t xml:space="preserve"> _______________________</w:t>
      </w:r>
      <w:r>
        <w:rPr>
          <w:rFonts w:ascii="Times New Roman" w:hAnsi="Times New Roman"/>
          <w:sz w:val="24"/>
          <w:szCs w:val="24"/>
          <w:lang w:eastAsia="ru-RU"/>
        </w:rPr>
        <w:t>______________________________</w:t>
      </w:r>
      <w:r w:rsidRPr="00696A4F">
        <w:rPr>
          <w:rFonts w:ascii="Times New Roman" w:hAnsi="Times New Roman"/>
          <w:sz w:val="24"/>
          <w:szCs w:val="24"/>
          <w:lang w:eastAsia="ru-RU"/>
        </w:rPr>
        <w:br/>
        <w:t>Адреса, за якою може здійснюватися офіційне листування або вручення офіційної кореспонденції, та контактний номер телефону_____________________________________________</w:t>
      </w:r>
      <w:r w:rsidRPr="00696A4F">
        <w:rPr>
          <w:rFonts w:ascii="Times New Roman" w:hAnsi="Times New Roman"/>
          <w:sz w:val="24"/>
          <w:szCs w:val="24"/>
          <w:lang w:eastAsia="ru-RU"/>
        </w:rPr>
        <w:br/>
        <w:t>_______________________</w:t>
      </w:r>
      <w:r>
        <w:rPr>
          <w:rFonts w:ascii="Times New Roman" w:hAnsi="Times New Roman"/>
          <w:sz w:val="24"/>
          <w:szCs w:val="24"/>
          <w:lang w:eastAsia="ru-RU"/>
        </w:rPr>
        <w:t>______________________________</w:t>
      </w:r>
      <w:r w:rsidRPr="00696A4F">
        <w:rPr>
          <w:rFonts w:ascii="Times New Roman" w:hAnsi="Times New Roman"/>
          <w:sz w:val="24"/>
          <w:szCs w:val="24"/>
          <w:lang w:eastAsia="ru-RU"/>
        </w:rPr>
        <w:br/>
        <w:t>_______________________</w:t>
      </w:r>
      <w:r>
        <w:rPr>
          <w:rFonts w:ascii="Times New Roman" w:hAnsi="Times New Roman"/>
          <w:sz w:val="24"/>
          <w:szCs w:val="24"/>
          <w:lang w:eastAsia="ru-RU"/>
        </w:rPr>
        <w:t>____________________________</w:t>
      </w:r>
      <w:r>
        <w:rPr>
          <w:rFonts w:ascii="Times New Roman" w:hAnsi="Times New Roman"/>
          <w:sz w:val="20"/>
          <w:szCs w:val="20"/>
          <w:lang w:eastAsia="ru-RU"/>
        </w:rPr>
        <w:t xml:space="preserve">                                                                              </w:t>
      </w:r>
      <w:r w:rsidRPr="00696A4F">
        <w:rPr>
          <w:rFonts w:ascii="Times New Roman" w:hAnsi="Times New Roman"/>
          <w:sz w:val="20"/>
          <w:szCs w:val="20"/>
          <w:lang w:eastAsia="ru-RU"/>
        </w:rPr>
        <w:t>(фактичне місце проживання/перебування)</w:t>
      </w:r>
    </w:p>
    <w:p w:rsidR="007E3F56" w:rsidRDefault="007E3F56" w:rsidP="00DF4EBD">
      <w:pPr>
        <w:spacing w:before="280" w:after="240" w:line="240" w:lineRule="auto"/>
        <w:jc w:val="center"/>
        <w:rPr>
          <w:rFonts w:ascii="Times New Roman" w:hAnsi="Times New Roman"/>
          <w:b/>
          <w:sz w:val="28"/>
          <w:szCs w:val="28"/>
          <w:lang w:eastAsia="ru-RU"/>
        </w:rPr>
      </w:pPr>
      <w:r w:rsidRPr="00696A4F">
        <w:rPr>
          <w:rFonts w:ascii="Times New Roman" w:hAnsi="Times New Roman"/>
          <w:b/>
          <w:sz w:val="28"/>
          <w:szCs w:val="28"/>
          <w:highlight w:val="white"/>
          <w:lang w:eastAsia="ru-RU"/>
        </w:rPr>
        <w:t>ЗАЯВА</w:t>
      </w:r>
      <w:r w:rsidRPr="00696A4F">
        <w:rPr>
          <w:rFonts w:ascii="Times New Roman" w:hAnsi="Times New Roman"/>
          <w:b/>
          <w:sz w:val="28"/>
          <w:szCs w:val="28"/>
          <w:highlight w:val="white"/>
          <w:lang w:eastAsia="ru-RU"/>
        </w:rPr>
        <w:br/>
      </w:r>
      <w:r w:rsidRPr="009B66E4">
        <w:rPr>
          <w:rFonts w:ascii="Times New Roman" w:hAnsi="Times New Roman"/>
          <w:b/>
          <w:sz w:val="28"/>
          <w:szCs w:val="28"/>
          <w:highlight w:val="white"/>
          <w:lang w:eastAsia="ru-RU"/>
        </w:rPr>
        <w:t xml:space="preserve">про </w:t>
      </w:r>
      <w:r w:rsidRPr="009B66E4">
        <w:rPr>
          <w:rFonts w:ascii="Times New Roman" w:hAnsi="Times New Roman"/>
          <w:b/>
          <w:sz w:val="28"/>
          <w:szCs w:val="28"/>
          <w:lang w:eastAsia="ru-RU"/>
        </w:rPr>
        <w:t xml:space="preserve">тимчасове розміщення внутрішньо переміщеної особи </w:t>
      </w:r>
      <w:r w:rsidRPr="009B66E4">
        <w:rPr>
          <w:rFonts w:ascii="Times New Roman" w:hAnsi="Times New Roman"/>
          <w:b/>
          <w:sz w:val="28"/>
          <w:szCs w:val="28"/>
          <w:lang w:eastAsia="uk-UA"/>
        </w:rPr>
        <w:t xml:space="preserve">на території </w:t>
      </w:r>
      <w:r w:rsidRPr="009B66E4">
        <w:rPr>
          <w:rFonts w:ascii="Times New Roman" w:hAnsi="Times New Roman"/>
          <w:b/>
          <w:sz w:val="28"/>
          <w:szCs w:val="28"/>
        </w:rPr>
        <w:t xml:space="preserve">Червоноградської </w:t>
      </w:r>
      <w:r>
        <w:rPr>
          <w:rFonts w:ascii="Times New Roman" w:hAnsi="Times New Roman"/>
          <w:b/>
          <w:sz w:val="28"/>
          <w:szCs w:val="28"/>
        </w:rPr>
        <w:t xml:space="preserve">міської </w:t>
      </w:r>
      <w:r w:rsidRPr="009B66E4">
        <w:rPr>
          <w:rFonts w:ascii="Times New Roman" w:hAnsi="Times New Roman"/>
          <w:b/>
          <w:sz w:val="28"/>
          <w:szCs w:val="28"/>
        </w:rPr>
        <w:t>територіальної громади</w:t>
      </w:r>
      <w:r w:rsidRPr="009B66E4">
        <w:rPr>
          <w:rFonts w:ascii="Times New Roman" w:hAnsi="Times New Roman"/>
          <w:sz w:val="28"/>
          <w:szCs w:val="28"/>
        </w:rPr>
        <w:t xml:space="preserve"> </w:t>
      </w:r>
      <w:r w:rsidRPr="009B66E4">
        <w:rPr>
          <w:rFonts w:ascii="Times New Roman" w:hAnsi="Times New Roman"/>
          <w:b/>
          <w:sz w:val="28"/>
          <w:szCs w:val="28"/>
          <w:lang w:eastAsia="ru-RU"/>
        </w:rPr>
        <w:t>в місця компактного</w:t>
      </w:r>
      <w:r w:rsidRPr="00696A4F">
        <w:rPr>
          <w:rFonts w:ascii="Times New Roman" w:hAnsi="Times New Roman"/>
          <w:b/>
          <w:sz w:val="28"/>
          <w:szCs w:val="28"/>
          <w:lang w:eastAsia="ru-RU"/>
        </w:rPr>
        <w:t xml:space="preserve"> </w:t>
      </w:r>
      <w:r>
        <w:rPr>
          <w:rFonts w:ascii="Times New Roman" w:hAnsi="Times New Roman"/>
          <w:b/>
          <w:sz w:val="28"/>
          <w:szCs w:val="28"/>
          <w:lang w:eastAsia="ru-RU"/>
        </w:rPr>
        <w:t>перебування</w:t>
      </w:r>
    </w:p>
    <w:p w:rsidR="007E3F56" w:rsidRPr="00723413" w:rsidRDefault="007E3F56" w:rsidP="00DA4F9C">
      <w:pPr>
        <w:spacing w:after="0" w:line="240" w:lineRule="auto"/>
        <w:ind w:firstLine="708"/>
        <w:rPr>
          <w:rFonts w:ascii="Times New Roman" w:hAnsi="Times New Roman"/>
          <w:sz w:val="26"/>
          <w:szCs w:val="26"/>
          <w:highlight w:val="white"/>
          <w:lang w:eastAsia="ru-RU"/>
        </w:rPr>
      </w:pPr>
      <w:r w:rsidRPr="00723413">
        <w:rPr>
          <w:rFonts w:ascii="Times New Roman" w:hAnsi="Times New Roman"/>
          <w:sz w:val="26"/>
          <w:szCs w:val="26"/>
          <w:highlight w:val="white"/>
          <w:lang w:eastAsia="ru-RU"/>
        </w:rPr>
        <w:t xml:space="preserve">Прошу надати мені дозвіл на тимчасове розміщення </w:t>
      </w:r>
      <w:r>
        <w:rPr>
          <w:rFonts w:ascii="Times New Roman" w:hAnsi="Times New Roman"/>
          <w:sz w:val="26"/>
          <w:szCs w:val="26"/>
          <w:highlight w:val="white"/>
          <w:lang w:eastAsia="ru-RU"/>
        </w:rPr>
        <w:t xml:space="preserve"> </w:t>
      </w:r>
      <w:r w:rsidRPr="00723413">
        <w:rPr>
          <w:rFonts w:ascii="Times New Roman" w:hAnsi="Times New Roman"/>
          <w:sz w:val="26"/>
          <w:szCs w:val="26"/>
          <w:highlight w:val="white"/>
          <w:lang w:eastAsia="ru-RU"/>
        </w:rPr>
        <w:t xml:space="preserve">в </w:t>
      </w:r>
      <w:r w:rsidRPr="001232BD">
        <w:rPr>
          <w:rFonts w:ascii="Times New Roman" w:hAnsi="Times New Roman"/>
          <w:sz w:val="26"/>
          <w:szCs w:val="26"/>
          <w:lang w:eastAsia="ru-RU"/>
        </w:rPr>
        <w:t>місця компактного п</w:t>
      </w:r>
      <w:r>
        <w:rPr>
          <w:rFonts w:ascii="Times New Roman" w:hAnsi="Times New Roman"/>
          <w:sz w:val="26"/>
          <w:szCs w:val="26"/>
          <w:lang w:eastAsia="ru-RU"/>
        </w:rPr>
        <w:t>еребув</w:t>
      </w:r>
      <w:r w:rsidRPr="001232BD">
        <w:rPr>
          <w:rFonts w:ascii="Times New Roman" w:hAnsi="Times New Roman"/>
          <w:sz w:val="26"/>
          <w:szCs w:val="26"/>
          <w:lang w:eastAsia="ru-RU"/>
        </w:rPr>
        <w:t>ання</w:t>
      </w:r>
      <w:r w:rsidRPr="00723413">
        <w:rPr>
          <w:rFonts w:ascii="Times New Roman" w:hAnsi="Times New Roman"/>
          <w:sz w:val="26"/>
          <w:szCs w:val="26"/>
          <w:highlight w:val="white"/>
          <w:lang w:eastAsia="ru-RU"/>
        </w:rPr>
        <w:t>, на сім’ю у складі ___________ осіб:</w:t>
      </w:r>
    </w:p>
    <w:p w:rsidR="007E3F56" w:rsidRPr="00696A4F" w:rsidRDefault="007E3F56" w:rsidP="00DA4F9C">
      <w:pPr>
        <w:spacing w:after="0" w:line="240" w:lineRule="auto"/>
        <w:rPr>
          <w:rFonts w:ascii="Times New Roman" w:hAnsi="Times New Roman"/>
          <w:sz w:val="24"/>
          <w:szCs w:val="24"/>
          <w:highlight w:val="white"/>
          <w:lang w:eastAsia="ru-RU"/>
        </w:rPr>
      </w:pPr>
      <w:r>
        <w:rPr>
          <w:rFonts w:ascii="Times New Roman" w:hAnsi="Times New Roman"/>
          <w:sz w:val="20"/>
          <w:szCs w:val="20"/>
          <w:highlight w:val="white"/>
          <w:lang w:eastAsia="ru-RU"/>
        </w:rPr>
        <w:t xml:space="preserve">                                                                              </w:t>
      </w:r>
      <w:r w:rsidRPr="00696A4F">
        <w:rPr>
          <w:rFonts w:ascii="Times New Roman" w:hAnsi="Times New Roman"/>
          <w:sz w:val="20"/>
          <w:szCs w:val="20"/>
          <w:highlight w:val="white"/>
          <w:lang w:eastAsia="ru-RU"/>
        </w:rPr>
        <w:t>(кількість)</w:t>
      </w:r>
    </w:p>
    <w:p w:rsidR="007E3F56" w:rsidRPr="00696A4F" w:rsidRDefault="007E3F56" w:rsidP="00DA4F9C">
      <w:pPr>
        <w:spacing w:after="0" w:line="240" w:lineRule="auto"/>
        <w:rPr>
          <w:rFonts w:ascii="Times New Roman" w:hAnsi="Times New Roman"/>
          <w:sz w:val="20"/>
          <w:szCs w:val="20"/>
          <w:highlight w:val="white"/>
          <w:lang w:eastAsia="ru-RU"/>
        </w:rPr>
      </w:pPr>
    </w:p>
    <w:tbl>
      <w:tblPr>
        <w:tblW w:w="9684"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996"/>
        <w:gridCol w:w="1134"/>
        <w:gridCol w:w="1417"/>
        <w:gridCol w:w="1843"/>
        <w:gridCol w:w="1559"/>
        <w:gridCol w:w="1735"/>
      </w:tblGrid>
      <w:tr w:rsidR="007E3F56" w:rsidRPr="00756827" w:rsidTr="007C67E8">
        <w:trPr>
          <w:trHeight w:val="1979"/>
        </w:trPr>
        <w:tc>
          <w:tcPr>
            <w:tcW w:w="1996" w:type="dxa"/>
            <w:tcMar>
              <w:top w:w="0" w:type="dxa"/>
              <w:left w:w="108" w:type="dxa"/>
              <w:bottom w:w="0" w:type="dxa"/>
              <w:right w:w="115" w:type="dxa"/>
            </w:tcMar>
            <w:vAlign w:val="center"/>
          </w:tcPr>
          <w:p w:rsidR="007E3F56" w:rsidRPr="00696A4F" w:rsidRDefault="007E3F56" w:rsidP="008577CE">
            <w:pPr>
              <w:spacing w:after="0" w:line="228" w:lineRule="auto"/>
              <w:ind w:left="-108" w:right="-104"/>
              <w:jc w:val="center"/>
              <w:rPr>
                <w:rFonts w:ascii="Times New Roman" w:hAnsi="Times New Roman"/>
                <w:sz w:val="21"/>
                <w:szCs w:val="21"/>
                <w:lang w:eastAsia="ru-RU"/>
              </w:rPr>
            </w:pPr>
            <w:r w:rsidRPr="00696A4F">
              <w:rPr>
                <w:rFonts w:ascii="Times New Roman" w:hAnsi="Times New Roman"/>
                <w:sz w:val="21"/>
                <w:szCs w:val="21"/>
                <w:lang w:eastAsia="ru-RU"/>
              </w:rPr>
              <w:t>Прізвище, власне ім’я та по батькові (за наявності)</w:t>
            </w:r>
          </w:p>
        </w:tc>
        <w:tc>
          <w:tcPr>
            <w:tcW w:w="1134"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1"/>
                <w:szCs w:val="21"/>
                <w:lang w:eastAsia="ru-RU"/>
              </w:rPr>
            </w:pPr>
            <w:r w:rsidRPr="00696A4F">
              <w:rPr>
                <w:rFonts w:ascii="Times New Roman" w:hAnsi="Times New Roman"/>
                <w:sz w:val="21"/>
                <w:szCs w:val="21"/>
                <w:lang w:eastAsia="ru-RU"/>
              </w:rPr>
              <w:t>Родинні стосунки</w:t>
            </w:r>
          </w:p>
        </w:tc>
        <w:tc>
          <w:tcPr>
            <w:tcW w:w="1417"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1"/>
                <w:szCs w:val="21"/>
                <w:lang w:eastAsia="ru-RU"/>
              </w:rPr>
            </w:pPr>
            <w:r w:rsidRPr="00696A4F">
              <w:rPr>
                <w:rFonts w:ascii="Times New Roman" w:hAnsi="Times New Roman"/>
                <w:sz w:val="21"/>
                <w:szCs w:val="21"/>
                <w:lang w:eastAsia="ru-RU"/>
              </w:rPr>
              <w:t>Дата народження</w:t>
            </w:r>
          </w:p>
        </w:tc>
        <w:tc>
          <w:tcPr>
            <w:tcW w:w="1843" w:type="dxa"/>
            <w:vAlign w:val="center"/>
          </w:tcPr>
          <w:p w:rsidR="007E3F56" w:rsidRPr="00696A4F" w:rsidRDefault="007E3F56" w:rsidP="008577CE">
            <w:pPr>
              <w:spacing w:after="0" w:line="228" w:lineRule="auto"/>
              <w:ind w:left="-57" w:right="-57"/>
              <w:jc w:val="center"/>
              <w:rPr>
                <w:rFonts w:ascii="Times New Roman" w:hAnsi="Times New Roman"/>
                <w:sz w:val="21"/>
                <w:szCs w:val="21"/>
                <w:lang w:eastAsia="ru-RU"/>
              </w:rPr>
            </w:pPr>
            <w:r w:rsidRPr="00696A4F">
              <w:rPr>
                <w:rFonts w:ascii="Times New Roman" w:hAnsi="Times New Roman"/>
                <w:sz w:val="21"/>
                <w:szCs w:val="21"/>
                <w:lang w:eastAsia="ru-RU"/>
              </w:rPr>
              <w:t>Серія (за наявності), номер паспорта або свідоцтва про народження, реєстраційний номер облікової картки платника податків*</w:t>
            </w:r>
          </w:p>
        </w:tc>
        <w:tc>
          <w:tcPr>
            <w:tcW w:w="1559" w:type="dxa"/>
            <w:vAlign w:val="center"/>
          </w:tcPr>
          <w:p w:rsidR="007E3F56" w:rsidRPr="00696A4F" w:rsidRDefault="007E3F56" w:rsidP="008577CE">
            <w:pPr>
              <w:spacing w:after="0" w:line="228" w:lineRule="auto"/>
              <w:ind w:left="-57" w:right="-57"/>
              <w:jc w:val="center"/>
              <w:rPr>
                <w:rFonts w:ascii="Times New Roman" w:hAnsi="Times New Roman"/>
                <w:sz w:val="21"/>
                <w:szCs w:val="21"/>
                <w:lang w:eastAsia="ru-RU"/>
              </w:rPr>
            </w:pPr>
            <w:r w:rsidRPr="00696A4F">
              <w:rPr>
                <w:rFonts w:ascii="Times New Roman" w:hAnsi="Times New Roman"/>
                <w:sz w:val="21"/>
                <w:szCs w:val="21"/>
                <w:lang w:eastAsia="ru-RU"/>
              </w:rPr>
              <w:t>Дата і номер довідки про взяття на облік внутрішньо переміщеної особи (за наявності)</w:t>
            </w:r>
          </w:p>
        </w:tc>
        <w:tc>
          <w:tcPr>
            <w:tcW w:w="1735" w:type="dxa"/>
            <w:tcMar>
              <w:top w:w="0" w:type="dxa"/>
              <w:left w:w="108" w:type="dxa"/>
              <w:bottom w:w="0" w:type="dxa"/>
              <w:right w:w="115" w:type="dxa"/>
            </w:tcMar>
            <w:vAlign w:val="center"/>
          </w:tcPr>
          <w:p w:rsidR="007E3F56" w:rsidRPr="00696A4F" w:rsidRDefault="007E3F56" w:rsidP="008577CE">
            <w:pPr>
              <w:spacing w:after="0" w:line="228" w:lineRule="auto"/>
              <w:ind w:left="-57" w:right="-113"/>
              <w:jc w:val="center"/>
              <w:rPr>
                <w:rFonts w:ascii="Times New Roman" w:hAnsi="Times New Roman"/>
                <w:sz w:val="21"/>
                <w:szCs w:val="21"/>
                <w:lang w:eastAsia="ru-RU"/>
              </w:rPr>
            </w:pPr>
            <w:r>
              <w:rPr>
                <w:rFonts w:ascii="Times New Roman" w:hAnsi="Times New Roman"/>
                <w:sz w:val="21"/>
                <w:szCs w:val="21"/>
                <w:lang w:eastAsia="ru-RU"/>
              </w:rPr>
              <w:t>Соціальний статус</w:t>
            </w:r>
          </w:p>
        </w:tc>
      </w:tr>
      <w:tr w:rsidR="007E3F56" w:rsidRPr="00756827" w:rsidTr="007C67E8">
        <w:tc>
          <w:tcPr>
            <w:tcW w:w="1996" w:type="dxa"/>
            <w:tcMar>
              <w:top w:w="0" w:type="dxa"/>
              <w:left w:w="108" w:type="dxa"/>
              <w:bottom w:w="0" w:type="dxa"/>
              <w:right w:w="115" w:type="dxa"/>
            </w:tcMar>
            <w:vAlign w:val="center"/>
          </w:tcPr>
          <w:p w:rsidR="007E3F56" w:rsidRPr="00696A4F" w:rsidRDefault="007E3F56" w:rsidP="008577CE">
            <w:pPr>
              <w:spacing w:after="0" w:line="228" w:lineRule="auto"/>
              <w:ind w:left="-108" w:right="-104"/>
              <w:jc w:val="center"/>
              <w:rPr>
                <w:rFonts w:ascii="Times New Roman" w:hAnsi="Times New Roman"/>
                <w:sz w:val="24"/>
                <w:szCs w:val="24"/>
                <w:lang w:eastAsia="ru-RU"/>
              </w:rPr>
            </w:pPr>
          </w:p>
          <w:p w:rsidR="007E3F56" w:rsidRPr="00696A4F" w:rsidRDefault="007E3F56" w:rsidP="008577CE">
            <w:pPr>
              <w:spacing w:after="0" w:line="228" w:lineRule="auto"/>
              <w:ind w:left="-108" w:right="-104"/>
              <w:jc w:val="center"/>
              <w:rPr>
                <w:rFonts w:ascii="Times New Roman" w:hAnsi="Times New Roman"/>
                <w:sz w:val="24"/>
                <w:szCs w:val="24"/>
                <w:lang w:eastAsia="ru-RU"/>
              </w:rPr>
            </w:pPr>
          </w:p>
        </w:tc>
        <w:tc>
          <w:tcPr>
            <w:tcW w:w="1134"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417"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843"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559"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735" w:type="dxa"/>
            <w:tcMar>
              <w:top w:w="0" w:type="dxa"/>
              <w:left w:w="108" w:type="dxa"/>
              <w:bottom w:w="0" w:type="dxa"/>
              <w:right w:w="115" w:type="dxa"/>
            </w:tcMar>
            <w:vAlign w:val="center"/>
          </w:tcPr>
          <w:p w:rsidR="007E3F56" w:rsidRPr="00696A4F" w:rsidRDefault="007E3F56" w:rsidP="008577CE">
            <w:pPr>
              <w:spacing w:after="0" w:line="228" w:lineRule="auto"/>
              <w:ind w:left="-57" w:right="-113"/>
              <w:jc w:val="center"/>
              <w:rPr>
                <w:rFonts w:ascii="Times New Roman" w:hAnsi="Times New Roman"/>
                <w:sz w:val="24"/>
                <w:szCs w:val="24"/>
                <w:highlight w:val="white"/>
                <w:lang w:eastAsia="ru-RU"/>
              </w:rPr>
            </w:pPr>
          </w:p>
        </w:tc>
      </w:tr>
      <w:tr w:rsidR="007E3F56" w:rsidRPr="00756827" w:rsidTr="007C67E8">
        <w:tc>
          <w:tcPr>
            <w:tcW w:w="1996" w:type="dxa"/>
            <w:tcMar>
              <w:top w:w="0" w:type="dxa"/>
              <w:left w:w="108" w:type="dxa"/>
              <w:bottom w:w="0" w:type="dxa"/>
              <w:right w:w="115" w:type="dxa"/>
            </w:tcMar>
            <w:vAlign w:val="center"/>
          </w:tcPr>
          <w:p w:rsidR="007E3F56" w:rsidRPr="00696A4F" w:rsidRDefault="007E3F56" w:rsidP="008577CE">
            <w:pPr>
              <w:spacing w:after="0" w:line="228" w:lineRule="auto"/>
              <w:ind w:left="-108" w:right="-104"/>
              <w:jc w:val="center"/>
              <w:rPr>
                <w:rFonts w:ascii="Times New Roman" w:hAnsi="Times New Roman"/>
                <w:sz w:val="24"/>
                <w:szCs w:val="24"/>
                <w:lang w:eastAsia="ru-RU"/>
              </w:rPr>
            </w:pPr>
          </w:p>
          <w:p w:rsidR="007E3F56" w:rsidRPr="00696A4F" w:rsidRDefault="007E3F56" w:rsidP="008577CE">
            <w:pPr>
              <w:spacing w:after="0" w:line="228" w:lineRule="auto"/>
              <w:ind w:left="-108" w:right="-104"/>
              <w:jc w:val="center"/>
              <w:rPr>
                <w:rFonts w:ascii="Times New Roman" w:hAnsi="Times New Roman"/>
                <w:sz w:val="24"/>
                <w:szCs w:val="24"/>
                <w:lang w:eastAsia="ru-RU"/>
              </w:rPr>
            </w:pPr>
          </w:p>
        </w:tc>
        <w:tc>
          <w:tcPr>
            <w:tcW w:w="1134"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417"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843"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559"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735" w:type="dxa"/>
            <w:tcMar>
              <w:top w:w="0" w:type="dxa"/>
              <w:left w:w="108" w:type="dxa"/>
              <w:bottom w:w="0" w:type="dxa"/>
              <w:right w:w="115" w:type="dxa"/>
            </w:tcMar>
            <w:vAlign w:val="center"/>
          </w:tcPr>
          <w:p w:rsidR="007E3F56" w:rsidRPr="00696A4F" w:rsidRDefault="007E3F56" w:rsidP="008577CE">
            <w:pPr>
              <w:spacing w:after="0" w:line="228" w:lineRule="auto"/>
              <w:ind w:left="-57" w:right="-113"/>
              <w:jc w:val="center"/>
              <w:rPr>
                <w:rFonts w:ascii="Times New Roman" w:hAnsi="Times New Roman"/>
                <w:sz w:val="24"/>
                <w:szCs w:val="24"/>
                <w:highlight w:val="white"/>
                <w:lang w:eastAsia="ru-RU"/>
              </w:rPr>
            </w:pPr>
          </w:p>
        </w:tc>
      </w:tr>
      <w:tr w:rsidR="007E3F56" w:rsidRPr="00756827" w:rsidTr="007C67E8">
        <w:tc>
          <w:tcPr>
            <w:tcW w:w="1996" w:type="dxa"/>
            <w:tcMar>
              <w:top w:w="0" w:type="dxa"/>
              <w:left w:w="108" w:type="dxa"/>
              <w:bottom w:w="0" w:type="dxa"/>
              <w:right w:w="115" w:type="dxa"/>
            </w:tcMar>
            <w:vAlign w:val="center"/>
          </w:tcPr>
          <w:p w:rsidR="007E3F56" w:rsidRPr="00696A4F" w:rsidRDefault="007E3F56" w:rsidP="008577CE">
            <w:pPr>
              <w:spacing w:after="0" w:line="228" w:lineRule="auto"/>
              <w:ind w:left="-108" w:right="-104"/>
              <w:jc w:val="center"/>
              <w:rPr>
                <w:rFonts w:ascii="Times New Roman" w:hAnsi="Times New Roman"/>
                <w:sz w:val="24"/>
                <w:szCs w:val="24"/>
                <w:lang w:eastAsia="ru-RU"/>
              </w:rPr>
            </w:pPr>
          </w:p>
          <w:p w:rsidR="007E3F56" w:rsidRPr="00696A4F" w:rsidRDefault="007E3F56" w:rsidP="008577CE">
            <w:pPr>
              <w:spacing w:after="0" w:line="228" w:lineRule="auto"/>
              <w:ind w:left="-108" w:right="-104"/>
              <w:jc w:val="center"/>
              <w:rPr>
                <w:rFonts w:ascii="Times New Roman" w:hAnsi="Times New Roman"/>
                <w:sz w:val="24"/>
                <w:szCs w:val="24"/>
                <w:lang w:eastAsia="ru-RU"/>
              </w:rPr>
            </w:pPr>
          </w:p>
        </w:tc>
        <w:tc>
          <w:tcPr>
            <w:tcW w:w="1134"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417"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843"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559"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735" w:type="dxa"/>
            <w:tcMar>
              <w:top w:w="0" w:type="dxa"/>
              <w:left w:w="108" w:type="dxa"/>
              <w:bottom w:w="0" w:type="dxa"/>
              <w:right w:w="115" w:type="dxa"/>
            </w:tcMar>
            <w:vAlign w:val="center"/>
          </w:tcPr>
          <w:p w:rsidR="007E3F56" w:rsidRPr="00696A4F" w:rsidRDefault="007E3F56" w:rsidP="008577CE">
            <w:pPr>
              <w:spacing w:after="0" w:line="228" w:lineRule="auto"/>
              <w:ind w:left="-57" w:right="-113"/>
              <w:jc w:val="center"/>
              <w:rPr>
                <w:rFonts w:ascii="Times New Roman" w:hAnsi="Times New Roman"/>
                <w:sz w:val="24"/>
                <w:szCs w:val="24"/>
                <w:highlight w:val="white"/>
                <w:lang w:eastAsia="ru-RU"/>
              </w:rPr>
            </w:pPr>
          </w:p>
        </w:tc>
      </w:tr>
      <w:tr w:rsidR="007E3F56" w:rsidRPr="00756827" w:rsidTr="007C67E8">
        <w:tc>
          <w:tcPr>
            <w:tcW w:w="1996" w:type="dxa"/>
            <w:tcMar>
              <w:top w:w="0" w:type="dxa"/>
              <w:left w:w="108" w:type="dxa"/>
              <w:bottom w:w="0" w:type="dxa"/>
              <w:right w:w="115" w:type="dxa"/>
            </w:tcMar>
            <w:vAlign w:val="center"/>
          </w:tcPr>
          <w:p w:rsidR="007E3F56" w:rsidRPr="00696A4F" w:rsidRDefault="007E3F56" w:rsidP="008577CE">
            <w:pPr>
              <w:spacing w:after="0" w:line="228" w:lineRule="auto"/>
              <w:ind w:left="-108" w:right="-104"/>
              <w:jc w:val="center"/>
              <w:rPr>
                <w:rFonts w:ascii="Times New Roman" w:hAnsi="Times New Roman"/>
                <w:sz w:val="24"/>
                <w:szCs w:val="24"/>
                <w:lang w:eastAsia="ru-RU"/>
              </w:rPr>
            </w:pPr>
          </w:p>
          <w:p w:rsidR="007E3F56" w:rsidRPr="00696A4F" w:rsidRDefault="007E3F56" w:rsidP="008577CE">
            <w:pPr>
              <w:spacing w:after="0" w:line="228" w:lineRule="auto"/>
              <w:ind w:left="-108" w:right="-104"/>
              <w:jc w:val="center"/>
              <w:rPr>
                <w:rFonts w:ascii="Times New Roman" w:hAnsi="Times New Roman"/>
                <w:sz w:val="24"/>
                <w:szCs w:val="24"/>
                <w:lang w:eastAsia="ru-RU"/>
              </w:rPr>
            </w:pPr>
          </w:p>
        </w:tc>
        <w:tc>
          <w:tcPr>
            <w:tcW w:w="1134"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417" w:type="dxa"/>
            <w:tcMar>
              <w:top w:w="0" w:type="dxa"/>
              <w:left w:w="108" w:type="dxa"/>
              <w:bottom w:w="0" w:type="dxa"/>
              <w:right w:w="115" w:type="dxa"/>
            </w:tcMar>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843"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559" w:type="dxa"/>
            <w:vAlign w:val="center"/>
          </w:tcPr>
          <w:p w:rsidR="007E3F56" w:rsidRPr="00696A4F" w:rsidRDefault="007E3F56" w:rsidP="008577CE">
            <w:pPr>
              <w:spacing w:after="0" w:line="228" w:lineRule="auto"/>
              <w:ind w:left="-57" w:right="-57"/>
              <w:jc w:val="center"/>
              <w:rPr>
                <w:rFonts w:ascii="Times New Roman" w:hAnsi="Times New Roman"/>
                <w:sz w:val="24"/>
                <w:szCs w:val="24"/>
                <w:lang w:eastAsia="ru-RU"/>
              </w:rPr>
            </w:pPr>
          </w:p>
        </w:tc>
        <w:tc>
          <w:tcPr>
            <w:tcW w:w="1735" w:type="dxa"/>
            <w:tcMar>
              <w:top w:w="0" w:type="dxa"/>
              <w:left w:w="108" w:type="dxa"/>
              <w:bottom w:w="0" w:type="dxa"/>
              <w:right w:w="115" w:type="dxa"/>
            </w:tcMar>
            <w:vAlign w:val="center"/>
          </w:tcPr>
          <w:p w:rsidR="007E3F56" w:rsidRPr="00696A4F" w:rsidRDefault="007E3F56" w:rsidP="008577CE">
            <w:pPr>
              <w:spacing w:after="0" w:line="228" w:lineRule="auto"/>
              <w:ind w:left="-57" w:right="-113"/>
              <w:jc w:val="center"/>
              <w:rPr>
                <w:rFonts w:ascii="Times New Roman" w:hAnsi="Times New Roman"/>
                <w:sz w:val="24"/>
                <w:szCs w:val="24"/>
                <w:highlight w:val="white"/>
                <w:lang w:eastAsia="ru-RU"/>
              </w:rPr>
            </w:pPr>
          </w:p>
        </w:tc>
      </w:tr>
    </w:tbl>
    <w:p w:rsidR="007E3F56" w:rsidRPr="00696A4F" w:rsidRDefault="007E3F56" w:rsidP="0051432E">
      <w:pPr>
        <w:rPr>
          <w:rFonts w:ascii="Times New Roman" w:hAnsi="Times New Roman"/>
          <w:sz w:val="20"/>
          <w:szCs w:val="20"/>
          <w:highlight w:val="white"/>
          <w:lang w:val="ru-RU" w:eastAsia="ru-RU"/>
        </w:rPr>
      </w:pPr>
      <w:r w:rsidRPr="00696A4F">
        <w:rPr>
          <w:rFonts w:ascii="Times New Roman" w:hAnsi="Times New Roman"/>
          <w:sz w:val="20"/>
          <w:szCs w:val="20"/>
          <w:highlight w:val="white"/>
          <w:lang w:eastAsia="ru-RU"/>
        </w:rPr>
        <w:br w:type="page"/>
      </w:r>
    </w:p>
    <w:p w:rsidR="007E3F56" w:rsidRPr="00696A4F" w:rsidRDefault="007E3F56" w:rsidP="00696A4F">
      <w:pPr>
        <w:spacing w:before="240" w:after="120" w:line="240" w:lineRule="auto"/>
        <w:ind w:firstLine="567"/>
        <w:jc w:val="both"/>
        <w:rPr>
          <w:rFonts w:ascii="Times New Roman" w:hAnsi="Times New Roman"/>
          <w:sz w:val="24"/>
          <w:szCs w:val="24"/>
          <w:lang w:eastAsia="ru-RU"/>
        </w:rPr>
      </w:pPr>
      <w:r w:rsidRPr="00696A4F">
        <w:rPr>
          <w:rFonts w:ascii="Times New Roman" w:hAnsi="Times New Roman"/>
          <w:sz w:val="24"/>
          <w:szCs w:val="24"/>
          <w:lang w:eastAsia="ru-RU"/>
        </w:rPr>
        <w:t xml:space="preserve">Про себе повідомляю, що я є внутрішньо переміщеною особою (довідка </w:t>
      </w:r>
      <w:r w:rsidRPr="00696A4F">
        <w:rPr>
          <w:rFonts w:ascii="Times New Roman" w:hAnsi="Times New Roman"/>
          <w:sz w:val="24"/>
          <w:szCs w:val="24"/>
          <w:lang w:eastAsia="ru-RU"/>
        </w:rPr>
        <w:br/>
      </w:r>
      <w:r w:rsidRPr="00696A4F">
        <w:rPr>
          <w:rFonts w:ascii="Times New Roman" w:hAnsi="Times New Roman"/>
          <w:sz w:val="24"/>
          <w:szCs w:val="24"/>
          <w:highlight w:val="white"/>
          <w:lang w:eastAsia="ru-RU"/>
        </w:rPr>
        <w:t>від                20   р. №         ,</w:t>
      </w:r>
      <w:r w:rsidRPr="00696A4F">
        <w:rPr>
          <w:rFonts w:ascii="Times New Roman" w:hAnsi="Times New Roman"/>
          <w:sz w:val="24"/>
          <w:szCs w:val="24"/>
          <w:lang w:eastAsia="ru-RU"/>
        </w:rPr>
        <w:t xml:space="preserve"> видана __________________________________________________).</w:t>
      </w:r>
    </w:p>
    <w:p w:rsidR="007E3F56" w:rsidRPr="00696A4F" w:rsidRDefault="007E3F56" w:rsidP="00C054F3">
      <w:pPr>
        <w:spacing w:after="0" w:line="240" w:lineRule="auto"/>
        <w:ind w:firstLine="567"/>
        <w:rPr>
          <w:rFonts w:ascii="Times New Roman" w:hAnsi="Times New Roman"/>
          <w:sz w:val="24"/>
          <w:szCs w:val="24"/>
          <w:lang w:eastAsia="ru-RU"/>
        </w:rPr>
      </w:pPr>
      <w:r w:rsidRPr="00696A4F">
        <w:rPr>
          <w:rFonts w:ascii="Times New Roman" w:hAnsi="Times New Roman"/>
          <w:sz w:val="24"/>
          <w:szCs w:val="24"/>
          <w:lang w:eastAsia="ru-RU"/>
        </w:rPr>
        <w:t>Наявність у будь-кого з членів сім’ї у власності приміщення/частини житлового приміщення, придатного для проживання, яке є поза межами районів проведення воєнних дій або які перебувають у тимчасовій окупації:</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72"/>
        <w:gridCol w:w="4673"/>
      </w:tblGrid>
      <w:tr w:rsidR="007E3F56" w:rsidRPr="00756827" w:rsidTr="00D40C38">
        <w:trPr>
          <w:trHeight w:val="354"/>
        </w:trPr>
        <w:tc>
          <w:tcPr>
            <w:tcW w:w="4672" w:type="dxa"/>
          </w:tcPr>
          <w:p w:rsidR="007E3F56" w:rsidRPr="00696A4F" w:rsidRDefault="007E3F56" w:rsidP="00696A4F">
            <w:pPr>
              <w:spacing w:line="256" w:lineRule="auto"/>
              <w:jc w:val="both"/>
              <w:rPr>
                <w:rFonts w:ascii="Times New Roman" w:hAnsi="Times New Roman"/>
                <w:color w:val="000000"/>
                <w:sz w:val="24"/>
                <w:szCs w:val="24"/>
                <w:lang w:eastAsia="ru-RU"/>
              </w:rPr>
            </w:pPr>
            <w:r w:rsidRPr="00696A4F">
              <w:rPr>
                <w:rFonts w:ascii="Times New Roman" w:hAnsi="Times New Roman" w:cs="Calibri"/>
                <w:sz w:val="24"/>
                <w:szCs w:val="24"/>
                <w:lang w:eastAsia="ru-RU"/>
              </w:rPr>
              <w:t xml:space="preserve">• </w:t>
            </w:r>
            <w:r w:rsidRPr="00696A4F">
              <w:rPr>
                <w:rFonts w:ascii="Times New Roman" w:hAnsi="Times New Roman"/>
                <w:color w:val="000000"/>
                <w:sz w:val="24"/>
                <w:szCs w:val="24"/>
                <w:lang w:eastAsia="ru-RU"/>
              </w:rPr>
              <w:t>так</w:t>
            </w:r>
          </w:p>
        </w:tc>
        <w:tc>
          <w:tcPr>
            <w:tcW w:w="4673" w:type="dxa"/>
          </w:tcPr>
          <w:p w:rsidR="007E3F56" w:rsidRPr="00696A4F" w:rsidRDefault="007E3F56" w:rsidP="00696A4F">
            <w:pPr>
              <w:spacing w:line="256" w:lineRule="auto"/>
              <w:jc w:val="both"/>
              <w:rPr>
                <w:rFonts w:ascii="Times New Roman" w:hAnsi="Times New Roman"/>
                <w:color w:val="000000"/>
                <w:sz w:val="24"/>
                <w:szCs w:val="24"/>
                <w:lang w:eastAsia="ru-RU"/>
              </w:rPr>
            </w:pPr>
            <w:r w:rsidRPr="00696A4F">
              <w:rPr>
                <w:rFonts w:ascii="Times New Roman" w:hAnsi="Times New Roman" w:cs="Calibri"/>
                <w:sz w:val="24"/>
                <w:szCs w:val="24"/>
                <w:lang w:eastAsia="ru-RU"/>
              </w:rPr>
              <w:t xml:space="preserve">• </w:t>
            </w:r>
            <w:r w:rsidRPr="00696A4F">
              <w:rPr>
                <w:rFonts w:ascii="Times New Roman" w:hAnsi="Times New Roman"/>
                <w:color w:val="000000"/>
                <w:sz w:val="24"/>
                <w:szCs w:val="24"/>
                <w:lang w:eastAsia="ru-RU"/>
              </w:rPr>
              <w:t>ні</w:t>
            </w:r>
          </w:p>
        </w:tc>
      </w:tr>
    </w:tbl>
    <w:p w:rsidR="007E3F56" w:rsidRPr="00696A4F" w:rsidRDefault="007E3F56" w:rsidP="00696A4F">
      <w:pPr>
        <w:spacing w:before="240" w:after="120" w:line="240" w:lineRule="auto"/>
        <w:ind w:firstLine="567"/>
        <w:jc w:val="both"/>
        <w:rPr>
          <w:rFonts w:ascii="Times New Roman" w:hAnsi="Times New Roman"/>
          <w:sz w:val="24"/>
          <w:szCs w:val="24"/>
          <w:highlight w:val="white"/>
          <w:lang w:eastAsia="ru-RU"/>
        </w:rPr>
      </w:pPr>
      <w:r w:rsidRPr="00696A4F">
        <w:rPr>
          <w:rFonts w:ascii="Times New Roman" w:hAnsi="Times New Roman"/>
          <w:sz w:val="24"/>
          <w:szCs w:val="24"/>
          <w:lang w:eastAsia="ru-RU"/>
        </w:rPr>
        <w:t xml:space="preserve">Наявність у власності внутрішньо переміщеної особи або будь-кого з </w:t>
      </w:r>
      <w:r w:rsidRPr="00696A4F">
        <w:rPr>
          <w:rFonts w:ascii="Times New Roman" w:hAnsi="Times New Roman"/>
          <w:sz w:val="24"/>
          <w:szCs w:val="24"/>
          <w:highlight w:val="white"/>
          <w:lang w:eastAsia="ru-RU"/>
        </w:rPr>
        <w:t>членів сім’ї житлового приміщення/частини житлового приміщення, що зруйноване або непридатне для проживання внаслідок збройної агресії Російської Федерації:</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72"/>
        <w:gridCol w:w="4673"/>
      </w:tblGrid>
      <w:tr w:rsidR="007E3F56" w:rsidRPr="00756827" w:rsidTr="00D40C38">
        <w:tc>
          <w:tcPr>
            <w:tcW w:w="4672" w:type="dxa"/>
          </w:tcPr>
          <w:p w:rsidR="007E3F56" w:rsidRPr="00696A4F" w:rsidRDefault="007E3F56" w:rsidP="00696A4F">
            <w:pPr>
              <w:spacing w:line="256" w:lineRule="auto"/>
              <w:jc w:val="both"/>
              <w:rPr>
                <w:rFonts w:ascii="Times New Roman" w:hAnsi="Times New Roman"/>
                <w:color w:val="000000"/>
                <w:sz w:val="24"/>
                <w:szCs w:val="24"/>
                <w:lang w:eastAsia="ru-RU"/>
              </w:rPr>
            </w:pPr>
            <w:r w:rsidRPr="00696A4F">
              <w:rPr>
                <w:rFonts w:ascii="Times New Roman" w:hAnsi="Times New Roman" w:cs="Calibri"/>
                <w:sz w:val="24"/>
                <w:szCs w:val="24"/>
                <w:lang w:eastAsia="ru-RU"/>
              </w:rPr>
              <w:t xml:space="preserve">• </w:t>
            </w:r>
            <w:r w:rsidRPr="00696A4F">
              <w:rPr>
                <w:rFonts w:ascii="Times New Roman" w:hAnsi="Times New Roman"/>
                <w:color w:val="000000"/>
                <w:sz w:val="24"/>
                <w:szCs w:val="24"/>
                <w:lang w:eastAsia="ru-RU"/>
              </w:rPr>
              <w:t>так</w:t>
            </w:r>
          </w:p>
        </w:tc>
        <w:tc>
          <w:tcPr>
            <w:tcW w:w="4673" w:type="dxa"/>
          </w:tcPr>
          <w:p w:rsidR="007E3F56" w:rsidRPr="00696A4F" w:rsidRDefault="007E3F56" w:rsidP="00696A4F">
            <w:pPr>
              <w:spacing w:line="256" w:lineRule="auto"/>
              <w:jc w:val="both"/>
              <w:rPr>
                <w:rFonts w:ascii="Times New Roman" w:hAnsi="Times New Roman"/>
                <w:color w:val="000000"/>
                <w:sz w:val="24"/>
                <w:szCs w:val="24"/>
                <w:lang w:eastAsia="ru-RU"/>
              </w:rPr>
            </w:pPr>
            <w:r w:rsidRPr="00696A4F">
              <w:rPr>
                <w:rFonts w:ascii="Times New Roman" w:hAnsi="Times New Roman" w:cs="Calibri"/>
                <w:sz w:val="24"/>
                <w:szCs w:val="24"/>
                <w:lang w:eastAsia="ru-RU"/>
              </w:rPr>
              <w:t xml:space="preserve">• </w:t>
            </w:r>
            <w:r w:rsidRPr="00696A4F">
              <w:rPr>
                <w:rFonts w:ascii="Times New Roman" w:hAnsi="Times New Roman"/>
                <w:color w:val="000000"/>
                <w:sz w:val="24"/>
                <w:szCs w:val="24"/>
                <w:lang w:eastAsia="ru-RU"/>
              </w:rPr>
              <w:t>ні</w:t>
            </w:r>
          </w:p>
        </w:tc>
      </w:tr>
    </w:tbl>
    <w:p w:rsidR="007E3F56" w:rsidRPr="00696A4F" w:rsidRDefault="007E3F56" w:rsidP="007E3F56">
      <w:pPr>
        <w:spacing w:before="280" w:after="280" w:line="240" w:lineRule="auto"/>
        <w:ind w:firstLineChars="50" w:firstLine="120"/>
        <w:jc w:val="both"/>
        <w:rPr>
          <w:rFonts w:ascii="Times New Roman" w:hAnsi="Times New Roman"/>
          <w:sz w:val="24"/>
          <w:szCs w:val="24"/>
          <w:lang w:eastAsia="ru-RU"/>
        </w:rPr>
      </w:pPr>
      <w:r w:rsidRPr="00696A4F">
        <w:rPr>
          <w:rFonts w:ascii="Times New Roman" w:hAnsi="Times New Roman"/>
          <w:sz w:val="24"/>
          <w:szCs w:val="24"/>
          <w:lang w:eastAsia="ru-RU"/>
        </w:rPr>
        <w:t>Я, _____________________________________________, даю згоду на обробку моїх персональних даних/персональних даних особи, від імені якої подається заява, відповідно до Закону України “Про захист персональних даних”.</w:t>
      </w:r>
    </w:p>
    <w:tbl>
      <w:tblPr>
        <w:tblW w:w="9360" w:type="dxa"/>
        <w:tblLayout w:type="fixed"/>
        <w:tblCellMar>
          <w:left w:w="115" w:type="dxa"/>
          <w:right w:w="115" w:type="dxa"/>
        </w:tblCellMar>
        <w:tblLook w:val="00A0" w:firstRow="1" w:lastRow="0" w:firstColumn="1" w:lastColumn="0" w:noHBand="0" w:noVBand="0"/>
      </w:tblPr>
      <w:tblGrid>
        <w:gridCol w:w="2384"/>
        <w:gridCol w:w="8"/>
        <w:gridCol w:w="3870"/>
        <w:gridCol w:w="16"/>
        <w:gridCol w:w="3082"/>
      </w:tblGrid>
      <w:tr w:rsidR="007E3F56" w:rsidRPr="00756827" w:rsidTr="00D40C38">
        <w:tc>
          <w:tcPr>
            <w:tcW w:w="2392" w:type="dxa"/>
            <w:gridSpan w:val="2"/>
          </w:tcPr>
          <w:p w:rsidR="007E3F56" w:rsidRPr="00696A4F" w:rsidRDefault="007E3F56" w:rsidP="00696A4F">
            <w:pPr>
              <w:spacing w:after="0" w:line="228" w:lineRule="auto"/>
              <w:jc w:val="center"/>
              <w:rPr>
                <w:rFonts w:ascii="Times New Roman" w:hAnsi="Times New Roman"/>
                <w:sz w:val="24"/>
                <w:szCs w:val="24"/>
                <w:highlight w:val="white"/>
                <w:lang w:eastAsia="ru-RU"/>
              </w:rPr>
            </w:pPr>
            <w:r w:rsidRPr="00696A4F">
              <w:rPr>
                <w:rFonts w:ascii="Times New Roman" w:hAnsi="Times New Roman"/>
                <w:sz w:val="24"/>
                <w:szCs w:val="24"/>
                <w:highlight w:val="white"/>
                <w:lang w:eastAsia="ru-RU"/>
              </w:rPr>
              <w:t>______________</w:t>
            </w:r>
            <w:r w:rsidRPr="00696A4F">
              <w:rPr>
                <w:rFonts w:ascii="Times New Roman" w:hAnsi="Times New Roman"/>
                <w:sz w:val="24"/>
                <w:szCs w:val="24"/>
                <w:highlight w:val="white"/>
                <w:lang w:eastAsia="ru-RU"/>
              </w:rPr>
              <w:br/>
            </w:r>
            <w:r w:rsidRPr="00696A4F">
              <w:rPr>
                <w:rFonts w:ascii="Times New Roman" w:hAnsi="Times New Roman"/>
                <w:sz w:val="20"/>
                <w:szCs w:val="20"/>
                <w:highlight w:val="white"/>
                <w:lang w:eastAsia="ru-RU"/>
              </w:rPr>
              <w:t>(дата)</w:t>
            </w:r>
          </w:p>
        </w:tc>
        <w:tc>
          <w:tcPr>
            <w:tcW w:w="3886" w:type="dxa"/>
            <w:gridSpan w:val="2"/>
          </w:tcPr>
          <w:p w:rsidR="007E3F56" w:rsidRPr="00696A4F" w:rsidRDefault="007E3F56" w:rsidP="00696A4F">
            <w:pPr>
              <w:spacing w:after="0" w:line="228" w:lineRule="auto"/>
              <w:jc w:val="center"/>
              <w:rPr>
                <w:rFonts w:ascii="Times New Roman" w:hAnsi="Times New Roman"/>
                <w:sz w:val="24"/>
                <w:szCs w:val="24"/>
                <w:highlight w:val="white"/>
                <w:lang w:eastAsia="ru-RU"/>
              </w:rPr>
            </w:pPr>
            <w:r w:rsidRPr="00696A4F">
              <w:rPr>
                <w:rFonts w:ascii="Times New Roman" w:hAnsi="Times New Roman"/>
                <w:sz w:val="24"/>
                <w:szCs w:val="24"/>
                <w:highlight w:val="white"/>
                <w:lang w:eastAsia="ru-RU"/>
              </w:rPr>
              <w:t>_________________________</w:t>
            </w:r>
            <w:r w:rsidRPr="00696A4F">
              <w:rPr>
                <w:rFonts w:ascii="Times New Roman" w:hAnsi="Times New Roman"/>
                <w:sz w:val="24"/>
                <w:szCs w:val="24"/>
                <w:highlight w:val="white"/>
                <w:lang w:eastAsia="ru-RU"/>
              </w:rPr>
              <w:br/>
            </w:r>
            <w:r w:rsidRPr="00696A4F">
              <w:rPr>
                <w:rFonts w:ascii="Times New Roman" w:hAnsi="Times New Roman"/>
                <w:sz w:val="20"/>
                <w:szCs w:val="20"/>
                <w:highlight w:val="white"/>
                <w:lang w:eastAsia="ru-RU"/>
              </w:rPr>
              <w:t>(підпис повнолітнього члена сім’ї)</w:t>
            </w:r>
          </w:p>
        </w:tc>
        <w:tc>
          <w:tcPr>
            <w:tcW w:w="3082" w:type="dxa"/>
          </w:tcPr>
          <w:p w:rsidR="007E3F56" w:rsidRPr="00696A4F" w:rsidRDefault="007E3F56" w:rsidP="00696A4F">
            <w:pPr>
              <w:spacing w:after="0" w:line="228" w:lineRule="auto"/>
              <w:jc w:val="center"/>
              <w:rPr>
                <w:rFonts w:ascii="Times New Roman" w:hAnsi="Times New Roman"/>
                <w:sz w:val="24"/>
                <w:szCs w:val="24"/>
                <w:highlight w:val="white"/>
                <w:lang w:eastAsia="ru-RU"/>
              </w:rPr>
            </w:pPr>
            <w:r w:rsidRPr="00696A4F">
              <w:rPr>
                <w:rFonts w:ascii="Times New Roman" w:hAnsi="Times New Roman"/>
                <w:sz w:val="24"/>
                <w:szCs w:val="24"/>
                <w:highlight w:val="white"/>
                <w:lang w:eastAsia="ru-RU"/>
              </w:rPr>
              <w:t>_______________________</w:t>
            </w:r>
            <w:r w:rsidRPr="00696A4F">
              <w:rPr>
                <w:rFonts w:ascii="Times New Roman" w:hAnsi="Times New Roman"/>
                <w:sz w:val="24"/>
                <w:szCs w:val="24"/>
                <w:highlight w:val="white"/>
                <w:lang w:eastAsia="ru-RU"/>
              </w:rPr>
              <w:br/>
            </w:r>
            <w:r w:rsidRPr="00696A4F">
              <w:rPr>
                <w:rFonts w:ascii="Times New Roman" w:hAnsi="Times New Roman"/>
                <w:sz w:val="20"/>
                <w:szCs w:val="20"/>
                <w:highlight w:val="white"/>
                <w:lang w:eastAsia="ru-RU"/>
              </w:rPr>
              <w:t>(прізвище, власне ім’я та по батькові (за наявності)</w:t>
            </w:r>
          </w:p>
        </w:tc>
      </w:tr>
      <w:tr w:rsidR="007E3F56" w:rsidRPr="00756827" w:rsidTr="00D40C38">
        <w:tc>
          <w:tcPr>
            <w:tcW w:w="2384" w:type="dxa"/>
          </w:tcPr>
          <w:p w:rsidR="007E3F56" w:rsidRPr="00696A4F" w:rsidRDefault="007E3F56" w:rsidP="00696A4F">
            <w:pPr>
              <w:spacing w:after="0" w:line="228" w:lineRule="auto"/>
              <w:jc w:val="center"/>
              <w:rPr>
                <w:rFonts w:ascii="Times New Roman" w:hAnsi="Times New Roman"/>
                <w:sz w:val="24"/>
                <w:szCs w:val="24"/>
                <w:highlight w:val="white"/>
                <w:lang w:eastAsia="ru-RU"/>
              </w:rPr>
            </w:pPr>
            <w:r w:rsidRPr="00696A4F">
              <w:rPr>
                <w:rFonts w:ascii="Times New Roman" w:hAnsi="Times New Roman"/>
                <w:sz w:val="24"/>
                <w:szCs w:val="24"/>
                <w:highlight w:val="white"/>
                <w:lang w:eastAsia="ru-RU"/>
              </w:rPr>
              <w:t>______________</w:t>
            </w:r>
            <w:r w:rsidRPr="00696A4F">
              <w:rPr>
                <w:rFonts w:ascii="Times New Roman" w:hAnsi="Times New Roman"/>
                <w:sz w:val="24"/>
                <w:szCs w:val="24"/>
                <w:highlight w:val="white"/>
                <w:lang w:eastAsia="ru-RU"/>
              </w:rPr>
              <w:br/>
            </w:r>
            <w:r w:rsidRPr="00696A4F">
              <w:rPr>
                <w:rFonts w:ascii="Times New Roman" w:hAnsi="Times New Roman"/>
                <w:sz w:val="20"/>
                <w:szCs w:val="20"/>
                <w:highlight w:val="white"/>
                <w:lang w:eastAsia="ru-RU"/>
              </w:rPr>
              <w:t>(дата)</w:t>
            </w:r>
          </w:p>
        </w:tc>
        <w:tc>
          <w:tcPr>
            <w:tcW w:w="3878" w:type="dxa"/>
            <w:gridSpan w:val="2"/>
          </w:tcPr>
          <w:p w:rsidR="007E3F56" w:rsidRPr="00696A4F" w:rsidRDefault="007E3F56" w:rsidP="00696A4F">
            <w:pPr>
              <w:spacing w:after="0" w:line="228" w:lineRule="auto"/>
              <w:jc w:val="center"/>
              <w:rPr>
                <w:rFonts w:ascii="Times New Roman" w:hAnsi="Times New Roman"/>
                <w:sz w:val="24"/>
                <w:szCs w:val="24"/>
                <w:highlight w:val="white"/>
                <w:lang w:eastAsia="ru-RU"/>
              </w:rPr>
            </w:pPr>
            <w:r w:rsidRPr="00696A4F">
              <w:rPr>
                <w:rFonts w:ascii="Times New Roman" w:hAnsi="Times New Roman"/>
                <w:sz w:val="24"/>
                <w:szCs w:val="24"/>
                <w:highlight w:val="white"/>
                <w:lang w:eastAsia="ru-RU"/>
              </w:rPr>
              <w:t>_________________________</w:t>
            </w:r>
            <w:r w:rsidRPr="00696A4F">
              <w:rPr>
                <w:rFonts w:ascii="Times New Roman" w:hAnsi="Times New Roman"/>
                <w:sz w:val="24"/>
                <w:szCs w:val="24"/>
                <w:highlight w:val="white"/>
                <w:lang w:eastAsia="ru-RU"/>
              </w:rPr>
              <w:br/>
            </w:r>
            <w:r w:rsidRPr="00696A4F">
              <w:rPr>
                <w:rFonts w:ascii="Times New Roman" w:hAnsi="Times New Roman"/>
                <w:sz w:val="20"/>
                <w:szCs w:val="20"/>
                <w:highlight w:val="white"/>
                <w:lang w:eastAsia="ru-RU"/>
              </w:rPr>
              <w:t>(підпис заявника/</w:t>
            </w:r>
            <w:r w:rsidRPr="00696A4F">
              <w:rPr>
                <w:rFonts w:ascii="Times New Roman" w:hAnsi="Times New Roman"/>
                <w:sz w:val="20"/>
                <w:szCs w:val="20"/>
                <w:highlight w:val="white"/>
                <w:lang w:eastAsia="ru-RU"/>
              </w:rPr>
              <w:br/>
              <w:t>уповноваженого представника)</w:t>
            </w:r>
          </w:p>
        </w:tc>
        <w:tc>
          <w:tcPr>
            <w:tcW w:w="3098" w:type="dxa"/>
            <w:gridSpan w:val="2"/>
          </w:tcPr>
          <w:p w:rsidR="007E3F56" w:rsidRPr="00696A4F" w:rsidRDefault="007E3F56" w:rsidP="00696A4F">
            <w:pPr>
              <w:spacing w:after="0" w:line="228" w:lineRule="auto"/>
              <w:jc w:val="center"/>
              <w:rPr>
                <w:rFonts w:ascii="Times New Roman" w:hAnsi="Times New Roman"/>
                <w:sz w:val="24"/>
                <w:szCs w:val="24"/>
                <w:highlight w:val="white"/>
                <w:lang w:eastAsia="ru-RU"/>
              </w:rPr>
            </w:pPr>
            <w:r w:rsidRPr="00696A4F">
              <w:rPr>
                <w:rFonts w:ascii="Times New Roman" w:hAnsi="Times New Roman"/>
                <w:sz w:val="24"/>
                <w:szCs w:val="24"/>
                <w:highlight w:val="white"/>
                <w:lang w:eastAsia="ru-RU"/>
              </w:rPr>
              <w:t>_______________________</w:t>
            </w:r>
            <w:r w:rsidRPr="00696A4F">
              <w:rPr>
                <w:rFonts w:ascii="Times New Roman" w:hAnsi="Times New Roman"/>
                <w:sz w:val="24"/>
                <w:szCs w:val="24"/>
                <w:highlight w:val="white"/>
                <w:lang w:eastAsia="ru-RU"/>
              </w:rPr>
              <w:br/>
            </w:r>
            <w:r w:rsidRPr="00696A4F">
              <w:rPr>
                <w:rFonts w:ascii="Times New Roman" w:hAnsi="Times New Roman"/>
                <w:sz w:val="20"/>
                <w:szCs w:val="20"/>
                <w:highlight w:val="white"/>
                <w:lang w:eastAsia="ru-RU"/>
              </w:rPr>
              <w:t>(прізвище, власне ім’я та по батькові (за наявності)</w:t>
            </w:r>
          </w:p>
        </w:tc>
      </w:tr>
    </w:tbl>
    <w:p w:rsidR="007E3F56" w:rsidRPr="00696A4F" w:rsidRDefault="007E3F56" w:rsidP="00696A4F">
      <w:pPr>
        <w:spacing w:before="120" w:after="0" w:line="240" w:lineRule="auto"/>
        <w:ind w:firstLine="425"/>
        <w:jc w:val="both"/>
        <w:rPr>
          <w:rFonts w:ascii="Times New Roman" w:hAnsi="Times New Roman"/>
          <w:sz w:val="20"/>
          <w:szCs w:val="20"/>
          <w:highlight w:val="white"/>
          <w:lang w:eastAsia="ru-RU"/>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Default="007E3F56" w:rsidP="007741EA">
      <w:pPr>
        <w:shd w:val="clear" w:color="auto" w:fill="FFFFFF"/>
        <w:spacing w:line="256" w:lineRule="auto"/>
        <w:rPr>
          <w:rFonts w:ascii="Times New Roman" w:hAnsi="Times New Roman"/>
          <w:sz w:val="27"/>
          <w:szCs w:val="27"/>
          <w:lang w:eastAsia="uk-UA"/>
        </w:rPr>
      </w:pPr>
    </w:p>
    <w:p w:rsidR="007E3F56" w:rsidRPr="005B217F" w:rsidRDefault="007E3F56" w:rsidP="00696A4F">
      <w:pPr>
        <w:shd w:val="clear" w:color="auto" w:fill="FFFFFF"/>
        <w:spacing w:line="256" w:lineRule="auto"/>
        <w:ind w:left="928"/>
        <w:jc w:val="right"/>
        <w:rPr>
          <w:rFonts w:ascii="Times New Roman" w:hAnsi="Times New Roman"/>
          <w:b/>
          <w:sz w:val="27"/>
          <w:szCs w:val="27"/>
          <w:lang w:eastAsia="uk-UA"/>
        </w:rPr>
      </w:pPr>
      <w:r w:rsidRPr="005B217F">
        <w:rPr>
          <w:rFonts w:ascii="Times New Roman" w:hAnsi="Times New Roman"/>
          <w:b/>
          <w:sz w:val="27"/>
          <w:szCs w:val="27"/>
          <w:lang w:eastAsia="uk-UA"/>
        </w:rPr>
        <w:lastRenderedPageBreak/>
        <w:t>Додаток 2</w:t>
      </w:r>
    </w:p>
    <w:p w:rsidR="007E3F56" w:rsidRPr="00A324BD" w:rsidRDefault="007E3F56" w:rsidP="007442CB">
      <w:pPr>
        <w:keepNext/>
        <w:spacing w:after="0" w:line="240" w:lineRule="auto"/>
        <w:jc w:val="center"/>
        <w:outlineLvl w:val="2"/>
        <w:rPr>
          <w:rFonts w:ascii="Times New Roman" w:hAnsi="Times New Roman"/>
          <w:b/>
          <w:i/>
          <w:sz w:val="32"/>
          <w:szCs w:val="32"/>
          <w:lang w:eastAsia="ru-RU"/>
        </w:rPr>
      </w:pPr>
      <w:r w:rsidRPr="00A324BD">
        <w:rPr>
          <w:rFonts w:ascii="Times New Roman" w:hAnsi="Times New Roman"/>
          <w:b/>
          <w:iCs/>
          <w:sz w:val="32"/>
          <w:szCs w:val="32"/>
          <w:lang w:eastAsia="ru-RU"/>
        </w:rPr>
        <w:t>Договір</w:t>
      </w:r>
      <w:r w:rsidRPr="00A324BD">
        <w:rPr>
          <w:rFonts w:ascii="Times New Roman" w:hAnsi="Times New Roman"/>
          <w:b/>
          <w:i/>
          <w:sz w:val="32"/>
          <w:szCs w:val="32"/>
          <w:lang w:eastAsia="ru-RU"/>
        </w:rPr>
        <w:t xml:space="preserve"> </w:t>
      </w:r>
    </w:p>
    <w:p w:rsidR="007E3F56" w:rsidRDefault="007E3F56" w:rsidP="007442CB">
      <w:pPr>
        <w:spacing w:after="0" w:line="240" w:lineRule="auto"/>
        <w:jc w:val="center"/>
        <w:rPr>
          <w:rFonts w:ascii="Times New Roman" w:hAnsi="Times New Roman"/>
          <w:b/>
          <w:bCs/>
          <w:sz w:val="26"/>
          <w:szCs w:val="26"/>
          <w:highlight w:val="white"/>
          <w:lang w:eastAsia="ru-RU"/>
        </w:rPr>
      </w:pPr>
      <w:r>
        <w:rPr>
          <w:rFonts w:ascii="Times New Roman" w:hAnsi="Times New Roman"/>
          <w:b/>
          <w:bCs/>
          <w:sz w:val="26"/>
          <w:szCs w:val="26"/>
          <w:lang w:eastAsia="ru-RU"/>
        </w:rPr>
        <w:t xml:space="preserve">про умови </w:t>
      </w:r>
      <w:r w:rsidRPr="00696A4F">
        <w:rPr>
          <w:rFonts w:ascii="Times New Roman" w:hAnsi="Times New Roman"/>
          <w:b/>
          <w:bCs/>
          <w:sz w:val="26"/>
          <w:szCs w:val="26"/>
          <w:highlight w:val="white"/>
          <w:lang w:eastAsia="ru-RU"/>
        </w:rPr>
        <w:t>тимчасов</w:t>
      </w:r>
      <w:r>
        <w:rPr>
          <w:rFonts w:ascii="Times New Roman" w:hAnsi="Times New Roman"/>
          <w:b/>
          <w:bCs/>
          <w:sz w:val="26"/>
          <w:szCs w:val="26"/>
          <w:highlight w:val="white"/>
          <w:lang w:eastAsia="ru-RU"/>
        </w:rPr>
        <w:t>ого</w:t>
      </w:r>
      <w:r w:rsidRPr="00696A4F">
        <w:rPr>
          <w:rFonts w:ascii="Times New Roman" w:hAnsi="Times New Roman"/>
          <w:b/>
          <w:bCs/>
          <w:sz w:val="26"/>
          <w:szCs w:val="26"/>
          <w:highlight w:val="white"/>
          <w:lang w:eastAsia="ru-RU"/>
        </w:rPr>
        <w:t xml:space="preserve"> </w:t>
      </w:r>
      <w:r>
        <w:rPr>
          <w:rFonts w:ascii="Times New Roman" w:hAnsi="Times New Roman"/>
          <w:b/>
          <w:bCs/>
          <w:sz w:val="26"/>
          <w:szCs w:val="26"/>
          <w:highlight w:val="white"/>
          <w:lang w:eastAsia="ru-RU"/>
        </w:rPr>
        <w:t>розміщення в місці компактного перебування</w:t>
      </w:r>
    </w:p>
    <w:p w:rsidR="007E3F56" w:rsidRPr="00696A4F" w:rsidRDefault="007E3F56" w:rsidP="00F138B0">
      <w:pPr>
        <w:spacing w:after="0" w:line="240" w:lineRule="auto"/>
        <w:rPr>
          <w:rFonts w:ascii="Times New Roman" w:hAnsi="Times New Roman"/>
          <w:b/>
          <w:bCs/>
          <w:sz w:val="26"/>
          <w:szCs w:val="26"/>
          <w:highlight w:val="white"/>
          <w:lang w:val="ru-RU" w:eastAsia="ru-RU"/>
        </w:rPr>
      </w:pPr>
      <w:r w:rsidRPr="00E2731E">
        <w:rPr>
          <w:rFonts w:ascii="Times New Roman" w:hAnsi="Times New Roman"/>
          <w:bCs/>
          <w:sz w:val="26"/>
          <w:szCs w:val="26"/>
          <w:highlight w:val="white"/>
          <w:lang w:eastAsia="ru-RU"/>
        </w:rPr>
        <w:t>Внутрішньо переміщена особа</w:t>
      </w:r>
      <w:r>
        <w:rPr>
          <w:rFonts w:ascii="Times New Roman" w:hAnsi="Times New Roman"/>
          <w:bCs/>
          <w:sz w:val="26"/>
          <w:szCs w:val="26"/>
          <w:highlight w:val="white"/>
          <w:lang w:eastAsia="ru-RU"/>
        </w:rPr>
        <w:t xml:space="preserve"> (далі-ВПО)</w:t>
      </w:r>
      <w:r w:rsidRPr="00E2731E">
        <w:rPr>
          <w:rFonts w:ascii="Times New Roman" w:hAnsi="Times New Roman"/>
          <w:bCs/>
          <w:sz w:val="26"/>
          <w:szCs w:val="26"/>
          <w:highlight w:val="white"/>
          <w:lang w:eastAsia="ru-RU"/>
        </w:rPr>
        <w:t>_______________________</w:t>
      </w:r>
      <w:r w:rsidRPr="00E2731E">
        <w:rPr>
          <w:rFonts w:ascii="Times New Roman" w:hAnsi="Times New Roman"/>
          <w:bCs/>
          <w:sz w:val="26"/>
          <w:szCs w:val="26"/>
          <w:highlight w:val="white"/>
          <w:lang w:val="ru-RU" w:eastAsia="ru-RU"/>
        </w:rPr>
        <w:t>_________</w:t>
      </w:r>
      <w:r>
        <w:rPr>
          <w:rFonts w:ascii="Times New Roman" w:hAnsi="Times New Roman"/>
          <w:bCs/>
          <w:sz w:val="26"/>
          <w:szCs w:val="26"/>
          <w:highlight w:val="white"/>
          <w:lang w:val="ru-RU" w:eastAsia="ru-RU"/>
        </w:rPr>
        <w:t>__</w:t>
      </w:r>
      <w:r>
        <w:rPr>
          <w:rFonts w:ascii="Times New Roman" w:hAnsi="Times New Roman"/>
          <w:bCs/>
          <w:sz w:val="26"/>
          <w:szCs w:val="26"/>
          <w:lang w:eastAsia="ru-RU"/>
        </w:rPr>
        <w:t xml:space="preserve">_ </w:t>
      </w:r>
      <w:r w:rsidRPr="00E2731E">
        <w:rPr>
          <w:rFonts w:ascii="Times New Roman" w:hAnsi="Times New Roman"/>
          <w:bCs/>
          <w:sz w:val="26"/>
          <w:szCs w:val="26"/>
          <w:lang w:val="ru-RU" w:eastAsia="ru-RU"/>
        </w:rPr>
        <w:t>з сім’єю</w:t>
      </w:r>
      <w:r w:rsidRPr="00E2731E">
        <w:rPr>
          <w:rFonts w:ascii="Times New Roman" w:hAnsi="Times New Roman"/>
          <w:bCs/>
          <w:sz w:val="26"/>
          <w:szCs w:val="26"/>
          <w:highlight w:val="white"/>
          <w:lang w:val="ru-RU" w:eastAsia="ru-RU"/>
        </w:rPr>
        <w:t xml:space="preserve"> у складі__________ осіб</w:t>
      </w:r>
      <w:r w:rsidRPr="00E2731E">
        <w:rPr>
          <w:rFonts w:ascii="Times New Roman" w:hAnsi="Times New Roman"/>
          <w:bCs/>
          <w:sz w:val="26"/>
          <w:szCs w:val="26"/>
          <w:highlight w:val="white"/>
          <w:lang w:eastAsia="ru-RU"/>
        </w:rPr>
        <w:t xml:space="preserve">, розміщена в місці компактного </w:t>
      </w:r>
      <w:r>
        <w:rPr>
          <w:rFonts w:ascii="Times New Roman" w:hAnsi="Times New Roman"/>
          <w:bCs/>
          <w:sz w:val="26"/>
          <w:szCs w:val="26"/>
          <w:highlight w:val="white"/>
          <w:lang w:eastAsia="ru-RU"/>
        </w:rPr>
        <w:t>перебува</w:t>
      </w:r>
      <w:r w:rsidRPr="00E2731E">
        <w:rPr>
          <w:rFonts w:ascii="Times New Roman" w:hAnsi="Times New Roman"/>
          <w:bCs/>
          <w:sz w:val="26"/>
          <w:szCs w:val="26"/>
          <w:highlight w:val="white"/>
          <w:lang w:eastAsia="ru-RU"/>
        </w:rPr>
        <w:t>ння</w:t>
      </w:r>
      <w:r>
        <w:rPr>
          <w:rFonts w:ascii="Times New Roman" w:hAnsi="Times New Roman"/>
          <w:bCs/>
          <w:sz w:val="26"/>
          <w:szCs w:val="26"/>
          <w:highlight w:val="white"/>
          <w:lang w:eastAsia="ru-RU"/>
        </w:rPr>
        <w:t xml:space="preserve"> (далі- МКП)</w:t>
      </w:r>
      <w:r w:rsidRPr="00E2731E">
        <w:rPr>
          <w:rFonts w:ascii="Times New Roman" w:hAnsi="Times New Roman"/>
          <w:bCs/>
          <w:sz w:val="26"/>
          <w:szCs w:val="26"/>
          <w:highlight w:val="white"/>
          <w:lang w:eastAsia="ru-RU"/>
        </w:rPr>
        <w:t>,  яке знаходиться за адресою:</w:t>
      </w:r>
      <w:r>
        <w:rPr>
          <w:rFonts w:ascii="Times New Roman" w:hAnsi="Times New Roman"/>
          <w:bCs/>
          <w:sz w:val="26"/>
          <w:szCs w:val="26"/>
          <w:highlight w:val="white"/>
          <w:lang w:eastAsia="ru-RU"/>
        </w:rPr>
        <w:t xml:space="preserve">   </w:t>
      </w:r>
      <w:r w:rsidRPr="00696A4F">
        <w:rPr>
          <w:rFonts w:ascii="Times New Roman" w:hAnsi="Times New Roman"/>
          <w:b/>
          <w:bCs/>
          <w:sz w:val="26"/>
          <w:szCs w:val="26"/>
          <w:highlight w:val="white"/>
          <w:lang w:eastAsia="ru-RU"/>
        </w:rPr>
        <w:t>_</w:t>
      </w:r>
      <w:r>
        <w:rPr>
          <w:rFonts w:ascii="Times New Roman" w:hAnsi="Times New Roman"/>
          <w:b/>
          <w:bCs/>
          <w:sz w:val="26"/>
          <w:szCs w:val="26"/>
          <w:highlight w:val="white"/>
          <w:lang w:eastAsia="ru-RU"/>
        </w:rPr>
        <w:t>_______________________________</w:t>
      </w:r>
      <w:r w:rsidRPr="00696A4F">
        <w:rPr>
          <w:rFonts w:ascii="Times New Roman" w:hAnsi="Times New Roman"/>
          <w:b/>
          <w:bCs/>
          <w:sz w:val="26"/>
          <w:szCs w:val="26"/>
          <w:highlight w:val="white"/>
          <w:lang w:eastAsia="ru-RU"/>
        </w:rPr>
        <w:t>_:</w:t>
      </w:r>
    </w:p>
    <w:tbl>
      <w:tblPr>
        <w:tblW w:w="9570" w:type="dxa"/>
        <w:tblInd w:w="-215" w:type="dxa"/>
        <w:tblLayout w:type="fixed"/>
        <w:tblCellMar>
          <w:left w:w="115" w:type="dxa"/>
          <w:right w:w="115" w:type="dxa"/>
        </w:tblCellMar>
        <w:tblLook w:val="00A0" w:firstRow="1" w:lastRow="0" w:firstColumn="1" w:lastColumn="0" w:noHBand="0" w:noVBand="0"/>
      </w:tblPr>
      <w:tblGrid>
        <w:gridCol w:w="5190"/>
        <w:gridCol w:w="4380"/>
      </w:tblGrid>
      <w:tr w:rsidR="007E3F56" w:rsidRPr="00756827" w:rsidTr="00D40C38">
        <w:trPr>
          <w:trHeight w:val="686"/>
        </w:trPr>
        <w:tc>
          <w:tcPr>
            <w:tcW w:w="5190" w:type="dxa"/>
          </w:tcPr>
          <w:p w:rsidR="007E3F56" w:rsidRPr="004D2295" w:rsidRDefault="007E3F56" w:rsidP="00F16259">
            <w:pPr>
              <w:spacing w:after="0" w:line="240" w:lineRule="auto"/>
              <w:jc w:val="center"/>
              <w:rPr>
                <w:rFonts w:ascii="Times New Roman" w:hAnsi="Times New Roman"/>
                <w:sz w:val="26"/>
                <w:szCs w:val="26"/>
                <w:highlight w:val="white"/>
                <w:u w:val="single"/>
                <w:lang w:eastAsia="ru-RU"/>
              </w:rPr>
            </w:pPr>
            <w:r w:rsidRPr="004D2295">
              <w:rPr>
                <w:rFonts w:ascii="Times New Roman" w:hAnsi="Times New Roman"/>
                <w:sz w:val="26"/>
                <w:szCs w:val="26"/>
                <w:u w:val="single"/>
              </w:rPr>
              <w:t xml:space="preserve">м. Червоноград  </w:t>
            </w:r>
            <w:r w:rsidRPr="004D2295">
              <w:rPr>
                <w:rFonts w:ascii="Times New Roman" w:hAnsi="Times New Roman"/>
                <w:sz w:val="20"/>
                <w:szCs w:val="20"/>
                <w:highlight w:val="white"/>
                <w:u w:val="single"/>
                <w:lang w:eastAsia="ru-RU"/>
              </w:rPr>
              <w:t xml:space="preserve">                                             </w:t>
            </w:r>
          </w:p>
          <w:p w:rsidR="007E3F56" w:rsidRPr="000073B0" w:rsidRDefault="007E3F56" w:rsidP="00F16259">
            <w:pPr>
              <w:spacing w:after="0" w:line="240" w:lineRule="auto"/>
              <w:jc w:val="center"/>
              <w:rPr>
                <w:rFonts w:ascii="Times New Roman" w:hAnsi="Times New Roman"/>
                <w:sz w:val="10"/>
                <w:szCs w:val="10"/>
                <w:highlight w:val="white"/>
                <w:lang w:val="en-US" w:eastAsia="ru-RU"/>
              </w:rPr>
            </w:pPr>
          </w:p>
        </w:tc>
        <w:tc>
          <w:tcPr>
            <w:tcW w:w="4380" w:type="dxa"/>
          </w:tcPr>
          <w:p w:rsidR="007E3F56" w:rsidRPr="00696A4F" w:rsidRDefault="007E3F56" w:rsidP="007E3F56">
            <w:pPr>
              <w:spacing w:after="0" w:line="240" w:lineRule="auto"/>
              <w:ind w:firstLineChars="250" w:firstLine="650"/>
              <w:jc w:val="both"/>
              <w:rPr>
                <w:rFonts w:ascii="Times New Roman" w:hAnsi="Times New Roman"/>
                <w:sz w:val="26"/>
                <w:szCs w:val="26"/>
                <w:highlight w:val="white"/>
                <w:lang w:val="en-US" w:eastAsia="ru-RU"/>
              </w:rPr>
            </w:pPr>
            <w:r w:rsidRPr="00696A4F">
              <w:rPr>
                <w:rFonts w:ascii="Times New Roman" w:hAnsi="Times New Roman"/>
                <w:sz w:val="26"/>
                <w:szCs w:val="26"/>
                <w:highlight w:val="white"/>
                <w:lang w:val="en-US" w:eastAsia="ru-RU"/>
              </w:rPr>
              <w:t>___ ____________ 20   р.</w:t>
            </w:r>
          </w:p>
        </w:tc>
      </w:tr>
    </w:tbl>
    <w:p w:rsidR="007E3F56" w:rsidRDefault="007E3F56" w:rsidP="00F16259">
      <w:pPr>
        <w:numPr>
          <w:ilvl w:val="0"/>
          <w:numId w:val="7"/>
        </w:numPr>
        <w:spacing w:after="0" w:line="240" w:lineRule="auto"/>
        <w:ind w:left="0" w:firstLine="284"/>
        <w:jc w:val="both"/>
        <w:rPr>
          <w:rFonts w:ascii="Times New Roman" w:hAnsi="Times New Roman"/>
          <w:b/>
          <w:bCs/>
          <w:sz w:val="26"/>
          <w:szCs w:val="26"/>
          <w:highlight w:val="white"/>
          <w:lang w:eastAsia="ru-RU"/>
        </w:rPr>
      </w:pPr>
      <w:r>
        <w:rPr>
          <w:rFonts w:ascii="Times New Roman" w:hAnsi="Times New Roman"/>
          <w:b/>
          <w:bCs/>
          <w:sz w:val="26"/>
          <w:szCs w:val="26"/>
          <w:highlight w:val="white"/>
          <w:lang w:eastAsia="ru-RU"/>
        </w:rPr>
        <w:t xml:space="preserve"> </w:t>
      </w:r>
      <w:r w:rsidRPr="004F21D5">
        <w:rPr>
          <w:rFonts w:ascii="Times New Roman" w:hAnsi="Times New Roman"/>
          <w:b/>
          <w:bCs/>
          <w:sz w:val="26"/>
          <w:szCs w:val="26"/>
          <w:highlight w:val="white"/>
          <w:lang w:eastAsia="ru-RU"/>
        </w:rPr>
        <w:t>Предмет договору.</w:t>
      </w:r>
    </w:p>
    <w:p w:rsidR="007E3F56" w:rsidRDefault="007E3F56" w:rsidP="00F16259">
      <w:pPr>
        <w:spacing w:after="0" w:line="240" w:lineRule="auto"/>
        <w:ind w:firstLine="708"/>
        <w:jc w:val="both"/>
        <w:rPr>
          <w:rFonts w:ascii="Times New Roman" w:hAnsi="Times New Roman"/>
          <w:bCs/>
          <w:sz w:val="26"/>
          <w:szCs w:val="26"/>
          <w:highlight w:val="white"/>
          <w:lang w:eastAsia="ru-RU"/>
        </w:rPr>
      </w:pPr>
      <w:r w:rsidRPr="00696A4F">
        <w:rPr>
          <w:rFonts w:ascii="Times New Roman" w:hAnsi="Times New Roman"/>
          <w:bCs/>
          <w:sz w:val="26"/>
          <w:szCs w:val="26"/>
          <w:highlight w:val="white"/>
          <w:lang w:eastAsia="ru-RU"/>
        </w:rPr>
        <w:t xml:space="preserve">Виконавчий комітет Червоноградської міської  ради Львівської області, в особі заступника міського голови з питань діяльності виконавчих органів ради </w:t>
      </w:r>
      <w:r>
        <w:rPr>
          <w:rFonts w:ascii="Times New Roman" w:hAnsi="Times New Roman"/>
          <w:bCs/>
          <w:sz w:val="26"/>
          <w:szCs w:val="26"/>
          <w:highlight w:val="white"/>
          <w:lang w:eastAsia="ru-RU"/>
        </w:rPr>
        <w:t>______________________________________________</w:t>
      </w:r>
      <w:r w:rsidRPr="00696A4F">
        <w:rPr>
          <w:rFonts w:ascii="Times New Roman" w:hAnsi="Times New Roman"/>
          <w:bCs/>
          <w:sz w:val="26"/>
          <w:szCs w:val="26"/>
          <w:highlight w:val="white"/>
          <w:lang w:eastAsia="ru-RU"/>
        </w:rPr>
        <w:t xml:space="preserve"> (далі -</w:t>
      </w:r>
      <w:r>
        <w:rPr>
          <w:rFonts w:ascii="Times New Roman" w:hAnsi="Times New Roman"/>
          <w:bCs/>
          <w:sz w:val="26"/>
          <w:szCs w:val="26"/>
          <w:highlight w:val="white"/>
          <w:lang w:eastAsia="ru-RU"/>
        </w:rPr>
        <w:t xml:space="preserve"> </w:t>
      </w:r>
      <w:r w:rsidRPr="00696A4F">
        <w:rPr>
          <w:rFonts w:ascii="Times New Roman" w:hAnsi="Times New Roman"/>
          <w:bCs/>
          <w:sz w:val="26"/>
          <w:szCs w:val="26"/>
          <w:highlight w:val="white"/>
          <w:lang w:eastAsia="ru-RU"/>
        </w:rPr>
        <w:t xml:space="preserve">Сторона 1), що діє на підставі Закону України </w:t>
      </w:r>
      <w:r>
        <w:rPr>
          <w:rFonts w:ascii="Times New Roman" w:hAnsi="Times New Roman"/>
          <w:bCs/>
          <w:sz w:val="26"/>
          <w:szCs w:val="26"/>
          <w:highlight w:val="white"/>
          <w:lang w:eastAsia="ru-RU"/>
        </w:rPr>
        <w:t>«П</w:t>
      </w:r>
      <w:r w:rsidRPr="00696A4F">
        <w:rPr>
          <w:rFonts w:ascii="Times New Roman" w:hAnsi="Times New Roman"/>
          <w:bCs/>
          <w:sz w:val="26"/>
          <w:szCs w:val="26"/>
          <w:highlight w:val="white"/>
          <w:lang w:eastAsia="ru-RU"/>
        </w:rPr>
        <w:t>ро місцеве самоврядування в Україні</w:t>
      </w:r>
      <w:r>
        <w:rPr>
          <w:rFonts w:ascii="Times New Roman" w:hAnsi="Times New Roman"/>
          <w:bCs/>
          <w:sz w:val="26"/>
          <w:szCs w:val="26"/>
          <w:highlight w:val="white"/>
          <w:lang w:eastAsia="ru-RU"/>
        </w:rPr>
        <w:t>»</w:t>
      </w:r>
      <w:r w:rsidRPr="00696A4F">
        <w:rPr>
          <w:rFonts w:ascii="Times New Roman" w:hAnsi="Times New Roman"/>
          <w:bCs/>
          <w:sz w:val="26"/>
          <w:szCs w:val="26"/>
          <w:highlight w:val="white"/>
          <w:lang w:eastAsia="ru-RU"/>
        </w:rPr>
        <w:t xml:space="preserve"> та </w:t>
      </w:r>
      <w:r>
        <w:rPr>
          <w:rFonts w:ascii="Times New Roman" w:hAnsi="Times New Roman"/>
          <w:bCs/>
          <w:sz w:val="26"/>
          <w:szCs w:val="26"/>
          <w:highlight w:val="white"/>
          <w:lang w:eastAsia="ru-RU"/>
        </w:rPr>
        <w:t xml:space="preserve">ВПО   ___________________________________________________, ___________________    </w:t>
      </w:r>
    </w:p>
    <w:p w:rsidR="007E3F56" w:rsidRDefault="007E3F56" w:rsidP="00D02B27">
      <w:pPr>
        <w:spacing w:after="0" w:line="240" w:lineRule="auto"/>
        <w:ind w:firstLine="708"/>
        <w:rPr>
          <w:rFonts w:ascii="Times New Roman" w:hAnsi="Times New Roman"/>
          <w:bCs/>
          <w:sz w:val="20"/>
          <w:szCs w:val="20"/>
          <w:highlight w:val="white"/>
          <w:lang w:eastAsia="ru-RU"/>
        </w:rPr>
      </w:pPr>
      <w:r>
        <w:rPr>
          <w:rFonts w:ascii="Times New Roman" w:hAnsi="Times New Roman"/>
          <w:bCs/>
          <w:sz w:val="20"/>
          <w:szCs w:val="20"/>
          <w:highlight w:val="white"/>
          <w:lang w:eastAsia="ru-RU"/>
        </w:rPr>
        <w:t xml:space="preserve"> (</w:t>
      </w:r>
      <w:r w:rsidRPr="00B902F0">
        <w:rPr>
          <w:rFonts w:ascii="Times New Roman" w:hAnsi="Times New Roman"/>
          <w:bCs/>
          <w:sz w:val="20"/>
          <w:szCs w:val="20"/>
          <w:highlight w:val="white"/>
          <w:lang w:eastAsia="ru-RU"/>
        </w:rPr>
        <w:t>пр</w:t>
      </w:r>
      <w:r>
        <w:rPr>
          <w:rFonts w:ascii="Times New Roman" w:hAnsi="Times New Roman"/>
          <w:bCs/>
          <w:sz w:val="20"/>
          <w:szCs w:val="20"/>
          <w:highlight w:val="white"/>
          <w:lang w:eastAsia="ru-RU"/>
        </w:rPr>
        <w:t>і</w:t>
      </w:r>
      <w:r w:rsidRPr="00B902F0">
        <w:rPr>
          <w:rFonts w:ascii="Times New Roman" w:hAnsi="Times New Roman"/>
          <w:bCs/>
          <w:sz w:val="20"/>
          <w:szCs w:val="20"/>
          <w:highlight w:val="white"/>
          <w:lang w:eastAsia="ru-RU"/>
        </w:rPr>
        <w:t>зв</w:t>
      </w:r>
      <w:r>
        <w:rPr>
          <w:rFonts w:ascii="Times New Roman" w:hAnsi="Times New Roman"/>
          <w:bCs/>
          <w:sz w:val="20"/>
          <w:szCs w:val="20"/>
          <w:highlight w:val="white"/>
          <w:lang w:eastAsia="ru-RU"/>
        </w:rPr>
        <w:t>и</w:t>
      </w:r>
      <w:r w:rsidRPr="00B902F0">
        <w:rPr>
          <w:rFonts w:ascii="Times New Roman" w:hAnsi="Times New Roman"/>
          <w:bCs/>
          <w:sz w:val="20"/>
          <w:szCs w:val="20"/>
          <w:highlight w:val="white"/>
          <w:lang w:eastAsia="ru-RU"/>
        </w:rPr>
        <w:t>ще, ім</w:t>
      </w:r>
      <w:r w:rsidRPr="00E2731E">
        <w:rPr>
          <w:rFonts w:ascii="Times New Roman" w:hAnsi="Times New Roman"/>
          <w:bCs/>
          <w:sz w:val="20"/>
          <w:szCs w:val="20"/>
          <w:highlight w:val="white"/>
          <w:lang w:eastAsia="ru-RU"/>
        </w:rPr>
        <w:t>’</w:t>
      </w:r>
      <w:r w:rsidRPr="00B902F0">
        <w:rPr>
          <w:rFonts w:ascii="Times New Roman" w:hAnsi="Times New Roman"/>
          <w:bCs/>
          <w:sz w:val="20"/>
          <w:szCs w:val="20"/>
          <w:highlight w:val="white"/>
          <w:lang w:eastAsia="ru-RU"/>
        </w:rPr>
        <w:t>я та по батькові ВПО)</w:t>
      </w:r>
      <w:r>
        <w:rPr>
          <w:rFonts w:ascii="Times New Roman" w:hAnsi="Times New Roman"/>
          <w:bCs/>
          <w:sz w:val="26"/>
          <w:szCs w:val="26"/>
          <w:highlight w:val="white"/>
          <w:lang w:eastAsia="ru-RU"/>
        </w:rPr>
        <w:t xml:space="preserve">                                                      </w:t>
      </w:r>
      <w:r w:rsidRPr="00B902F0">
        <w:rPr>
          <w:rFonts w:ascii="Times New Roman" w:hAnsi="Times New Roman"/>
          <w:bCs/>
          <w:sz w:val="20"/>
          <w:szCs w:val="20"/>
          <w:highlight w:val="white"/>
          <w:lang w:eastAsia="ru-RU"/>
        </w:rPr>
        <w:t>(серія та номер</w:t>
      </w:r>
      <w:r>
        <w:rPr>
          <w:rFonts w:ascii="Times New Roman" w:hAnsi="Times New Roman"/>
          <w:bCs/>
          <w:sz w:val="26"/>
          <w:szCs w:val="26"/>
          <w:highlight w:val="white"/>
          <w:lang w:eastAsia="ru-RU"/>
        </w:rPr>
        <w:t xml:space="preserve">        </w:t>
      </w:r>
      <w:r w:rsidRPr="00B902F0">
        <w:rPr>
          <w:rFonts w:ascii="Times New Roman" w:hAnsi="Times New Roman"/>
          <w:bCs/>
          <w:sz w:val="20"/>
          <w:szCs w:val="20"/>
          <w:highlight w:val="white"/>
          <w:lang w:eastAsia="ru-RU"/>
        </w:rPr>
        <w:t xml:space="preserve"> </w:t>
      </w:r>
      <w:r>
        <w:rPr>
          <w:rFonts w:ascii="Times New Roman" w:hAnsi="Times New Roman"/>
          <w:bCs/>
          <w:sz w:val="20"/>
          <w:szCs w:val="20"/>
          <w:highlight w:val="white"/>
          <w:lang w:eastAsia="ru-RU"/>
        </w:rPr>
        <w:t xml:space="preserve">                            ______________________________________________</w:t>
      </w:r>
      <w:r w:rsidRPr="00696A4F">
        <w:rPr>
          <w:rFonts w:ascii="Times New Roman" w:hAnsi="Times New Roman"/>
          <w:bCs/>
          <w:sz w:val="26"/>
          <w:szCs w:val="26"/>
          <w:highlight w:val="white"/>
          <w:lang w:eastAsia="ru-RU"/>
        </w:rPr>
        <w:t xml:space="preserve"> (далі - Сторона 2) у</w:t>
      </w:r>
      <w:r w:rsidRPr="00696A4F">
        <w:rPr>
          <w:rFonts w:ascii="Times New Roman" w:hAnsi="Times New Roman"/>
          <w:sz w:val="26"/>
          <w:szCs w:val="26"/>
          <w:highlight w:val="white"/>
          <w:lang w:eastAsia="ru-RU"/>
        </w:rPr>
        <w:t>клали цей договір про</w:t>
      </w:r>
    </w:p>
    <w:p w:rsidR="007E3F56" w:rsidRPr="00B902F0" w:rsidRDefault="007E3F56" w:rsidP="00D02B27">
      <w:pPr>
        <w:spacing w:after="0" w:line="240" w:lineRule="auto"/>
        <w:ind w:firstLine="708"/>
        <w:rPr>
          <w:rFonts w:ascii="Times New Roman" w:hAnsi="Times New Roman"/>
          <w:bCs/>
          <w:sz w:val="20"/>
          <w:szCs w:val="20"/>
          <w:highlight w:val="white"/>
          <w:lang w:eastAsia="ru-RU"/>
        </w:rPr>
      </w:pPr>
      <w:r>
        <w:rPr>
          <w:rFonts w:ascii="Times New Roman" w:hAnsi="Times New Roman"/>
          <w:bCs/>
          <w:sz w:val="26"/>
          <w:szCs w:val="26"/>
          <w:highlight w:val="white"/>
          <w:lang w:eastAsia="ru-RU"/>
        </w:rPr>
        <w:t xml:space="preserve">          </w:t>
      </w:r>
      <w:r w:rsidRPr="00B902F0">
        <w:rPr>
          <w:rFonts w:ascii="Times New Roman" w:hAnsi="Times New Roman"/>
          <w:bCs/>
          <w:sz w:val="20"/>
          <w:szCs w:val="20"/>
          <w:highlight w:val="white"/>
          <w:lang w:eastAsia="ru-RU"/>
        </w:rPr>
        <w:t>паспорта, номер ІПН)</w:t>
      </w:r>
    </w:p>
    <w:p w:rsidR="007E3F56" w:rsidRDefault="007E3F56" w:rsidP="00E2731E">
      <w:pPr>
        <w:spacing w:after="0" w:line="240" w:lineRule="auto"/>
        <w:jc w:val="both"/>
        <w:rPr>
          <w:rFonts w:ascii="Times New Roman" w:hAnsi="Times New Roman"/>
          <w:sz w:val="26"/>
          <w:szCs w:val="26"/>
          <w:highlight w:val="white"/>
          <w:lang w:eastAsia="ru-RU"/>
        </w:rPr>
      </w:pPr>
      <w:r>
        <w:rPr>
          <w:rFonts w:ascii="Times New Roman" w:hAnsi="Times New Roman"/>
          <w:sz w:val="26"/>
          <w:szCs w:val="26"/>
          <w:highlight w:val="white"/>
          <w:lang w:eastAsia="ru-RU"/>
        </w:rPr>
        <w:t xml:space="preserve">умови </w:t>
      </w:r>
      <w:r w:rsidRPr="00696A4F">
        <w:rPr>
          <w:rFonts w:ascii="Times New Roman" w:hAnsi="Times New Roman"/>
          <w:sz w:val="26"/>
          <w:szCs w:val="26"/>
          <w:highlight w:val="white"/>
          <w:lang w:eastAsia="ru-RU"/>
        </w:rPr>
        <w:t>тимчасов</w:t>
      </w:r>
      <w:r>
        <w:rPr>
          <w:rFonts w:ascii="Times New Roman" w:hAnsi="Times New Roman"/>
          <w:sz w:val="26"/>
          <w:szCs w:val="26"/>
          <w:highlight w:val="white"/>
          <w:lang w:eastAsia="ru-RU"/>
        </w:rPr>
        <w:t>ого</w:t>
      </w:r>
      <w:r w:rsidRPr="00696A4F">
        <w:rPr>
          <w:rFonts w:ascii="Times New Roman" w:hAnsi="Times New Roman"/>
          <w:sz w:val="26"/>
          <w:szCs w:val="26"/>
          <w:highlight w:val="white"/>
          <w:lang w:eastAsia="ru-RU"/>
        </w:rPr>
        <w:t xml:space="preserve"> </w:t>
      </w:r>
      <w:r>
        <w:rPr>
          <w:rFonts w:ascii="Times New Roman" w:hAnsi="Times New Roman"/>
          <w:sz w:val="26"/>
          <w:szCs w:val="26"/>
          <w:highlight w:val="white"/>
          <w:lang w:eastAsia="ru-RU"/>
        </w:rPr>
        <w:t>розміщення</w:t>
      </w:r>
      <w:r w:rsidRPr="00696A4F">
        <w:rPr>
          <w:rFonts w:ascii="Times New Roman" w:hAnsi="Times New Roman"/>
          <w:sz w:val="26"/>
          <w:szCs w:val="26"/>
          <w:highlight w:val="white"/>
          <w:lang w:eastAsia="ru-RU"/>
        </w:rPr>
        <w:t xml:space="preserve"> в МКП  </w:t>
      </w:r>
      <w:r w:rsidRPr="007442CB">
        <w:rPr>
          <w:rFonts w:ascii="Times New Roman" w:hAnsi="Times New Roman"/>
          <w:sz w:val="26"/>
          <w:szCs w:val="26"/>
          <w:highlight w:val="white"/>
          <w:lang w:eastAsia="ru-RU"/>
        </w:rPr>
        <w:t>за адресою</w:t>
      </w:r>
      <w:r>
        <w:rPr>
          <w:rFonts w:ascii="Times New Roman" w:hAnsi="Times New Roman"/>
          <w:sz w:val="26"/>
          <w:szCs w:val="26"/>
          <w:highlight w:val="white"/>
          <w:lang w:eastAsia="ru-RU"/>
        </w:rPr>
        <w:t>:</w:t>
      </w:r>
      <w:r w:rsidRPr="00696A4F">
        <w:rPr>
          <w:rFonts w:ascii="Times New Roman" w:hAnsi="Times New Roman"/>
          <w:sz w:val="26"/>
          <w:szCs w:val="26"/>
          <w:highlight w:val="white"/>
          <w:lang w:eastAsia="ru-RU"/>
        </w:rPr>
        <w:t xml:space="preserve">  ________________________________</w:t>
      </w:r>
      <w:r>
        <w:rPr>
          <w:rFonts w:ascii="Times New Roman" w:hAnsi="Times New Roman"/>
          <w:sz w:val="26"/>
          <w:szCs w:val="26"/>
          <w:highlight w:val="white"/>
          <w:lang w:eastAsia="ru-RU"/>
        </w:rPr>
        <w:t>__________________</w:t>
      </w:r>
      <w:r w:rsidRPr="00696A4F">
        <w:rPr>
          <w:rFonts w:ascii="Times New Roman" w:hAnsi="Times New Roman"/>
          <w:sz w:val="26"/>
          <w:szCs w:val="26"/>
          <w:highlight w:val="white"/>
          <w:lang w:eastAsia="ru-RU"/>
        </w:rPr>
        <w:t xml:space="preserve">,  </w:t>
      </w:r>
      <w:r>
        <w:rPr>
          <w:rFonts w:ascii="Times New Roman" w:hAnsi="Times New Roman"/>
          <w:sz w:val="26"/>
          <w:szCs w:val="26"/>
          <w:highlight w:val="white"/>
          <w:lang w:eastAsia="ru-RU"/>
        </w:rPr>
        <w:t>та  його сім</w:t>
      </w:r>
      <w:r w:rsidRPr="007442CB">
        <w:rPr>
          <w:rFonts w:ascii="Times New Roman" w:hAnsi="Times New Roman"/>
          <w:sz w:val="26"/>
          <w:szCs w:val="26"/>
          <w:highlight w:val="white"/>
          <w:lang w:eastAsia="ru-RU"/>
        </w:rPr>
        <w:t>’</w:t>
      </w:r>
      <w:r>
        <w:rPr>
          <w:rFonts w:ascii="Times New Roman" w:hAnsi="Times New Roman"/>
          <w:sz w:val="26"/>
          <w:szCs w:val="26"/>
          <w:highlight w:val="white"/>
          <w:lang w:eastAsia="ru-RU"/>
        </w:rPr>
        <w:t xml:space="preserve">ї </w:t>
      </w:r>
      <w:r w:rsidRPr="00696A4F">
        <w:rPr>
          <w:rFonts w:ascii="Times New Roman" w:hAnsi="Times New Roman"/>
          <w:sz w:val="26"/>
          <w:szCs w:val="26"/>
          <w:highlight w:val="white"/>
          <w:lang w:eastAsia="ru-RU"/>
        </w:rPr>
        <w:t>у складі:</w:t>
      </w:r>
    </w:p>
    <w:p w:rsidR="007E3F56" w:rsidRDefault="007E3F56" w:rsidP="00E2731E">
      <w:pPr>
        <w:spacing w:after="0" w:line="240" w:lineRule="auto"/>
        <w:jc w:val="both"/>
        <w:rPr>
          <w:rFonts w:ascii="Times New Roman" w:hAnsi="Times New Roman"/>
          <w:sz w:val="26"/>
          <w:szCs w:val="26"/>
          <w:highlight w:val="white"/>
          <w:lang w:eastAsia="ru-RU"/>
        </w:rPr>
      </w:pPr>
    </w:p>
    <w:tbl>
      <w:tblPr>
        <w:tblW w:w="5013" w:type="pct"/>
        <w:tblInd w:w="-65" w:type="dxa"/>
        <w:tblLayout w:type="fixed"/>
        <w:tblCellMar>
          <w:left w:w="115" w:type="dxa"/>
          <w:right w:w="115" w:type="dxa"/>
        </w:tblCellMar>
        <w:tblLook w:val="00A0" w:firstRow="1" w:lastRow="0" w:firstColumn="1" w:lastColumn="0" w:noHBand="0" w:noVBand="0"/>
      </w:tblPr>
      <w:tblGrid>
        <w:gridCol w:w="3706"/>
        <w:gridCol w:w="1685"/>
        <w:gridCol w:w="2166"/>
        <w:gridCol w:w="2052"/>
      </w:tblGrid>
      <w:tr w:rsidR="007E3F56" w:rsidRPr="00756827" w:rsidTr="00E2731E">
        <w:trPr>
          <w:trHeight w:val="884"/>
        </w:trPr>
        <w:tc>
          <w:tcPr>
            <w:tcW w:w="1928"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b/>
                <w:sz w:val="26"/>
                <w:szCs w:val="26"/>
                <w:highlight w:val="white"/>
                <w:lang w:val="ru-RU" w:eastAsia="ru-RU"/>
              </w:rPr>
            </w:pPr>
            <w:r w:rsidRPr="00696A4F">
              <w:rPr>
                <w:rFonts w:ascii="Times New Roman" w:hAnsi="Times New Roman"/>
                <w:b/>
                <w:sz w:val="26"/>
                <w:szCs w:val="26"/>
                <w:highlight w:val="white"/>
                <w:lang w:eastAsia="ru-RU"/>
              </w:rPr>
              <w:t xml:space="preserve">     </w:t>
            </w:r>
            <w:r w:rsidRPr="00696A4F">
              <w:rPr>
                <w:rFonts w:ascii="Times New Roman" w:hAnsi="Times New Roman"/>
                <w:b/>
                <w:sz w:val="26"/>
                <w:szCs w:val="26"/>
                <w:highlight w:val="white"/>
                <w:lang w:val="ru-RU" w:eastAsia="ru-RU"/>
              </w:rPr>
              <w:t>Прізвище, власне ім’я та по батькові</w:t>
            </w:r>
          </w:p>
        </w:tc>
        <w:tc>
          <w:tcPr>
            <w:tcW w:w="877"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b/>
                <w:sz w:val="26"/>
                <w:szCs w:val="26"/>
                <w:highlight w:val="white"/>
                <w:lang w:val="ru-RU" w:eastAsia="ru-RU"/>
              </w:rPr>
            </w:pPr>
            <w:r w:rsidRPr="00696A4F">
              <w:rPr>
                <w:rFonts w:ascii="Times New Roman" w:hAnsi="Times New Roman"/>
                <w:b/>
                <w:sz w:val="26"/>
                <w:szCs w:val="26"/>
                <w:highlight w:val="white"/>
                <w:lang w:eastAsia="ru-RU"/>
              </w:rPr>
              <w:t>Дата</w:t>
            </w:r>
            <w:r w:rsidRPr="00696A4F">
              <w:rPr>
                <w:rFonts w:ascii="Times New Roman" w:hAnsi="Times New Roman"/>
                <w:b/>
                <w:sz w:val="26"/>
                <w:szCs w:val="26"/>
                <w:highlight w:val="white"/>
                <w:lang w:val="ru-RU" w:eastAsia="ru-RU"/>
              </w:rPr>
              <w:t xml:space="preserve"> народження</w:t>
            </w:r>
          </w:p>
        </w:tc>
        <w:tc>
          <w:tcPr>
            <w:tcW w:w="1127" w:type="pct"/>
            <w:tcBorders>
              <w:top w:val="single" w:sz="4" w:space="0" w:color="000000"/>
              <w:left w:val="single" w:sz="4" w:space="0" w:color="000000"/>
              <w:bottom w:val="single" w:sz="4" w:space="0" w:color="000000"/>
              <w:right w:val="single" w:sz="4" w:space="0" w:color="auto"/>
            </w:tcBorders>
            <w:vAlign w:val="center"/>
          </w:tcPr>
          <w:p w:rsidR="007E3F56" w:rsidRPr="00696A4F" w:rsidRDefault="007E3F56" w:rsidP="00696A4F">
            <w:pPr>
              <w:spacing w:after="0" w:line="240" w:lineRule="auto"/>
              <w:jc w:val="both"/>
              <w:rPr>
                <w:rFonts w:ascii="Times New Roman" w:hAnsi="Times New Roman"/>
                <w:b/>
                <w:sz w:val="26"/>
                <w:szCs w:val="26"/>
                <w:highlight w:val="white"/>
                <w:lang w:val="ru-RU" w:eastAsia="ru-RU"/>
              </w:rPr>
            </w:pPr>
            <w:r w:rsidRPr="00696A4F">
              <w:rPr>
                <w:rFonts w:ascii="Times New Roman" w:hAnsi="Times New Roman"/>
                <w:b/>
                <w:sz w:val="26"/>
                <w:szCs w:val="26"/>
                <w:highlight w:val="white"/>
                <w:lang w:eastAsia="ru-RU"/>
              </w:rPr>
              <w:t xml:space="preserve">Паспортні дані </w:t>
            </w:r>
          </w:p>
        </w:tc>
        <w:tc>
          <w:tcPr>
            <w:tcW w:w="1068"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696A4F">
            <w:pPr>
              <w:spacing w:after="0" w:line="240" w:lineRule="auto"/>
              <w:jc w:val="both"/>
              <w:rPr>
                <w:rFonts w:ascii="Times New Roman" w:hAnsi="Times New Roman"/>
                <w:b/>
                <w:sz w:val="26"/>
                <w:szCs w:val="26"/>
                <w:highlight w:val="white"/>
                <w:lang w:val="ru-RU" w:eastAsia="ru-RU"/>
              </w:rPr>
            </w:pPr>
            <w:r w:rsidRPr="00696A4F">
              <w:rPr>
                <w:rFonts w:ascii="Times New Roman" w:hAnsi="Times New Roman"/>
                <w:b/>
                <w:sz w:val="26"/>
                <w:szCs w:val="26"/>
                <w:highlight w:val="white"/>
                <w:lang w:eastAsia="ru-RU"/>
              </w:rPr>
              <w:t xml:space="preserve">Довідка ВПО </w:t>
            </w:r>
          </w:p>
        </w:tc>
      </w:tr>
      <w:tr w:rsidR="007E3F56" w:rsidRPr="00756827" w:rsidTr="00E2731E">
        <w:trPr>
          <w:trHeight w:val="621"/>
        </w:trPr>
        <w:tc>
          <w:tcPr>
            <w:tcW w:w="1928"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877"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4"/>
                <w:szCs w:val="24"/>
                <w:highlight w:val="white"/>
                <w:lang w:val="ru-RU" w:eastAsia="ru-RU"/>
              </w:rPr>
            </w:pPr>
          </w:p>
        </w:tc>
        <w:tc>
          <w:tcPr>
            <w:tcW w:w="1127" w:type="pct"/>
            <w:tcBorders>
              <w:top w:val="single" w:sz="4" w:space="0" w:color="000000"/>
              <w:left w:val="single" w:sz="4" w:space="0" w:color="000000"/>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1068"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r>
      <w:tr w:rsidR="007E3F56" w:rsidRPr="00756827" w:rsidTr="00E2731E">
        <w:trPr>
          <w:trHeight w:val="621"/>
        </w:trPr>
        <w:tc>
          <w:tcPr>
            <w:tcW w:w="1928"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877"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4"/>
                <w:szCs w:val="24"/>
                <w:highlight w:val="white"/>
                <w:lang w:val="ru-RU" w:eastAsia="ru-RU"/>
              </w:rPr>
            </w:pPr>
          </w:p>
        </w:tc>
        <w:tc>
          <w:tcPr>
            <w:tcW w:w="1127" w:type="pct"/>
            <w:tcBorders>
              <w:top w:val="single" w:sz="4" w:space="0" w:color="000000"/>
              <w:left w:val="single" w:sz="4" w:space="0" w:color="000000"/>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1068"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r>
      <w:tr w:rsidR="007E3F56" w:rsidRPr="00756827" w:rsidTr="00E2731E">
        <w:trPr>
          <w:trHeight w:val="621"/>
        </w:trPr>
        <w:tc>
          <w:tcPr>
            <w:tcW w:w="1928"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877"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4"/>
                <w:szCs w:val="24"/>
                <w:highlight w:val="white"/>
                <w:lang w:val="ru-RU" w:eastAsia="ru-RU"/>
              </w:rPr>
            </w:pPr>
          </w:p>
        </w:tc>
        <w:tc>
          <w:tcPr>
            <w:tcW w:w="1127" w:type="pct"/>
            <w:tcBorders>
              <w:top w:val="single" w:sz="4" w:space="0" w:color="000000"/>
              <w:left w:val="single" w:sz="4" w:space="0" w:color="000000"/>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1068"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r>
      <w:tr w:rsidR="007E3F56" w:rsidRPr="00756827" w:rsidTr="00E2731E">
        <w:trPr>
          <w:trHeight w:val="621"/>
        </w:trPr>
        <w:tc>
          <w:tcPr>
            <w:tcW w:w="1928"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877"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696A4F">
            <w:pPr>
              <w:spacing w:after="0" w:line="240" w:lineRule="auto"/>
              <w:jc w:val="center"/>
              <w:rPr>
                <w:rFonts w:ascii="Times New Roman" w:hAnsi="Times New Roman"/>
                <w:sz w:val="24"/>
                <w:szCs w:val="24"/>
                <w:highlight w:val="white"/>
                <w:lang w:val="ru-RU" w:eastAsia="ru-RU"/>
              </w:rPr>
            </w:pPr>
          </w:p>
        </w:tc>
        <w:tc>
          <w:tcPr>
            <w:tcW w:w="1127" w:type="pct"/>
            <w:tcBorders>
              <w:top w:val="single" w:sz="4" w:space="0" w:color="000000"/>
              <w:left w:val="single" w:sz="4" w:space="0" w:color="000000"/>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c>
          <w:tcPr>
            <w:tcW w:w="1068"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696A4F">
            <w:pPr>
              <w:spacing w:after="0" w:line="240" w:lineRule="auto"/>
              <w:jc w:val="center"/>
              <w:rPr>
                <w:rFonts w:ascii="Times New Roman" w:hAnsi="Times New Roman"/>
                <w:sz w:val="21"/>
                <w:szCs w:val="21"/>
                <w:highlight w:val="white"/>
                <w:lang w:val="ru-RU" w:eastAsia="ru-RU"/>
              </w:rPr>
            </w:pPr>
          </w:p>
        </w:tc>
      </w:tr>
    </w:tbl>
    <w:p w:rsidR="007E3F56" w:rsidRPr="004F21D5" w:rsidRDefault="007E3F56" w:rsidP="008C6800">
      <w:pPr>
        <w:numPr>
          <w:ilvl w:val="0"/>
          <w:numId w:val="7"/>
        </w:numPr>
        <w:spacing w:after="0" w:line="240" w:lineRule="auto"/>
        <w:ind w:left="142" w:hanging="284"/>
        <w:rPr>
          <w:rFonts w:ascii="Times New Roman" w:hAnsi="Times New Roman"/>
          <w:b/>
          <w:sz w:val="26"/>
          <w:szCs w:val="26"/>
          <w:highlight w:val="white"/>
          <w:lang w:val="ru-RU" w:eastAsia="ru-RU"/>
        </w:rPr>
      </w:pPr>
      <w:r w:rsidRPr="004F21D5">
        <w:rPr>
          <w:rFonts w:ascii="Times New Roman" w:hAnsi="Times New Roman"/>
          <w:b/>
          <w:sz w:val="26"/>
          <w:szCs w:val="26"/>
          <w:highlight w:val="white"/>
          <w:lang w:eastAsia="ru-RU"/>
        </w:rPr>
        <w:t>Права та обов’язки сторін договору</w:t>
      </w:r>
      <w:r>
        <w:rPr>
          <w:rFonts w:ascii="Times New Roman" w:hAnsi="Times New Roman"/>
          <w:b/>
          <w:sz w:val="26"/>
          <w:szCs w:val="26"/>
          <w:highlight w:val="white"/>
          <w:lang w:eastAsia="ru-RU"/>
        </w:rPr>
        <w:t>.</w:t>
      </w:r>
    </w:p>
    <w:p w:rsidR="007E3F56" w:rsidRPr="00696A4F" w:rsidRDefault="007E3F56" w:rsidP="00696A4F">
      <w:pPr>
        <w:spacing w:after="0" w:line="240" w:lineRule="auto"/>
        <w:rPr>
          <w:rFonts w:ascii="Times New Roman" w:hAnsi="Times New Roman"/>
          <w:b/>
          <w:sz w:val="26"/>
          <w:szCs w:val="26"/>
          <w:highlight w:val="white"/>
          <w:lang w:val="ru-RU" w:eastAsia="ru-RU"/>
        </w:rPr>
      </w:pPr>
      <w:r w:rsidRPr="00696A4F">
        <w:rPr>
          <w:rFonts w:ascii="Times New Roman" w:hAnsi="Times New Roman"/>
          <w:b/>
          <w:sz w:val="26"/>
          <w:szCs w:val="26"/>
          <w:highlight w:val="white"/>
          <w:lang w:eastAsia="ru-RU"/>
        </w:rPr>
        <w:t>Сторона 1 зобов’язується :</w:t>
      </w:r>
    </w:p>
    <w:p w:rsidR="007E3F56" w:rsidRPr="007D75D9" w:rsidRDefault="007E3F56" w:rsidP="007D75D9">
      <w:pPr>
        <w:pStyle w:val="a6"/>
        <w:shd w:val="clear" w:color="auto" w:fill="FFFFFF"/>
        <w:spacing w:after="0" w:line="240" w:lineRule="auto"/>
        <w:ind w:left="0" w:firstLine="215"/>
        <w:jc w:val="both"/>
        <w:rPr>
          <w:rFonts w:ascii="Times New Roman" w:hAnsi="Times New Roman"/>
          <w:sz w:val="26"/>
          <w:szCs w:val="26"/>
          <w:lang w:eastAsia="uk-UA"/>
        </w:rPr>
      </w:pPr>
      <w:r w:rsidRPr="007D75D9">
        <w:rPr>
          <w:rFonts w:ascii="Times New Roman" w:hAnsi="Times New Roman"/>
          <w:sz w:val="26"/>
          <w:szCs w:val="26"/>
          <w:lang w:eastAsia="ru-RU"/>
        </w:rPr>
        <w:t>1. Розмістити</w:t>
      </w:r>
      <w:r w:rsidRPr="007D75D9">
        <w:rPr>
          <w:rFonts w:ascii="Times New Roman" w:hAnsi="Times New Roman"/>
          <w:sz w:val="26"/>
          <w:szCs w:val="26"/>
          <w:lang w:eastAsia="uk-UA"/>
        </w:rPr>
        <w:t xml:space="preserve"> ВПО у МКП, з сім’єю/особою на період дії правового режиму воєнного стану та одного місяця після його припинення чи скасування;</w:t>
      </w:r>
    </w:p>
    <w:p w:rsidR="007E3F56" w:rsidRDefault="007E3F56" w:rsidP="00696A4F">
      <w:pPr>
        <w:spacing w:after="0" w:line="240" w:lineRule="auto"/>
        <w:rPr>
          <w:rFonts w:ascii="Times New Roman" w:hAnsi="Times New Roman"/>
          <w:b/>
          <w:sz w:val="26"/>
          <w:szCs w:val="26"/>
          <w:highlight w:val="white"/>
          <w:lang w:eastAsia="ru-RU"/>
        </w:rPr>
      </w:pPr>
      <w:r w:rsidRPr="00696A4F">
        <w:rPr>
          <w:rFonts w:ascii="Times New Roman" w:hAnsi="Times New Roman"/>
          <w:b/>
          <w:sz w:val="26"/>
          <w:szCs w:val="26"/>
          <w:highlight w:val="white"/>
          <w:lang w:eastAsia="ru-RU"/>
        </w:rPr>
        <w:t xml:space="preserve">Сторона 2 зобов’язується: </w:t>
      </w:r>
    </w:p>
    <w:p w:rsidR="007E3F56" w:rsidRPr="00696A4F" w:rsidRDefault="007E3F56" w:rsidP="008C6800">
      <w:pPr>
        <w:numPr>
          <w:ilvl w:val="0"/>
          <w:numId w:val="6"/>
        </w:numPr>
        <w:spacing w:after="0" w:line="240" w:lineRule="auto"/>
        <w:jc w:val="both"/>
        <w:rPr>
          <w:rFonts w:ascii="Times New Roman" w:hAnsi="Times New Roman"/>
          <w:sz w:val="26"/>
          <w:szCs w:val="26"/>
          <w:lang w:val="ru-RU" w:eastAsia="ru-RU"/>
        </w:rPr>
      </w:pPr>
      <w:r w:rsidRPr="00696A4F">
        <w:rPr>
          <w:rFonts w:ascii="Times New Roman" w:hAnsi="Times New Roman"/>
          <w:sz w:val="26"/>
          <w:szCs w:val="26"/>
          <w:highlight w:val="white"/>
          <w:lang w:eastAsia="ru-RU"/>
        </w:rPr>
        <w:t>Отримати  право на безкоштовне кор</w:t>
      </w:r>
      <w:r>
        <w:rPr>
          <w:rFonts w:ascii="Times New Roman" w:hAnsi="Times New Roman"/>
          <w:sz w:val="26"/>
          <w:szCs w:val="26"/>
          <w:highlight w:val="white"/>
          <w:lang w:eastAsia="ru-RU"/>
        </w:rPr>
        <w:t xml:space="preserve">истування приміщенням, меблями, </w:t>
      </w:r>
      <w:r w:rsidRPr="00696A4F">
        <w:rPr>
          <w:rFonts w:ascii="Times New Roman" w:hAnsi="Times New Roman"/>
          <w:sz w:val="26"/>
          <w:szCs w:val="26"/>
          <w:highlight w:val="white"/>
          <w:lang w:eastAsia="ru-RU"/>
        </w:rPr>
        <w:t>побутовою технікою, санвузлом , предметами побутового призначення</w:t>
      </w:r>
      <w:r w:rsidRPr="00696A4F">
        <w:rPr>
          <w:rFonts w:ascii="Times New Roman" w:hAnsi="Times New Roman"/>
          <w:sz w:val="26"/>
          <w:szCs w:val="26"/>
          <w:lang w:eastAsia="ru-RU"/>
        </w:rPr>
        <w:t xml:space="preserve">. </w:t>
      </w:r>
    </w:p>
    <w:p w:rsidR="007E3F56" w:rsidRPr="00696A4F" w:rsidRDefault="007E3F56" w:rsidP="008C6800">
      <w:pPr>
        <w:numPr>
          <w:ilvl w:val="0"/>
          <w:numId w:val="6"/>
        </w:numPr>
        <w:spacing w:after="0" w:line="240" w:lineRule="auto"/>
        <w:jc w:val="both"/>
        <w:rPr>
          <w:rFonts w:ascii="Times New Roman" w:hAnsi="Times New Roman"/>
          <w:sz w:val="26"/>
          <w:szCs w:val="26"/>
          <w:lang w:val="ru-RU" w:eastAsia="ru-RU"/>
        </w:rPr>
      </w:pPr>
      <w:r w:rsidRPr="00696A4F">
        <w:rPr>
          <w:rFonts w:ascii="Times New Roman" w:hAnsi="Times New Roman"/>
          <w:sz w:val="26"/>
          <w:szCs w:val="26"/>
          <w:highlight w:val="white"/>
          <w:lang w:eastAsia="ru-RU"/>
        </w:rPr>
        <w:t>Підтри</w:t>
      </w:r>
      <w:r>
        <w:rPr>
          <w:rFonts w:ascii="Times New Roman" w:hAnsi="Times New Roman"/>
          <w:sz w:val="26"/>
          <w:szCs w:val="26"/>
          <w:highlight w:val="white"/>
          <w:lang w:eastAsia="ru-RU"/>
        </w:rPr>
        <w:t>мувати належний стан приміщення</w:t>
      </w:r>
      <w:r w:rsidRPr="00696A4F">
        <w:rPr>
          <w:rFonts w:ascii="Times New Roman" w:hAnsi="Times New Roman"/>
          <w:sz w:val="26"/>
          <w:szCs w:val="26"/>
          <w:highlight w:val="white"/>
          <w:lang w:eastAsia="ru-RU"/>
        </w:rPr>
        <w:t>, своєчасно вживати заходів до усунення виявлених недоліків пов’язані з наданням житлово- комунальних послуг і виникли з його вини.</w:t>
      </w:r>
    </w:p>
    <w:p w:rsidR="007E3F56" w:rsidRPr="00696A4F" w:rsidRDefault="007E3F56" w:rsidP="004F21D5">
      <w:pPr>
        <w:numPr>
          <w:ilvl w:val="0"/>
          <w:numId w:val="6"/>
        </w:numPr>
        <w:spacing w:after="0" w:line="240" w:lineRule="auto"/>
        <w:jc w:val="both"/>
        <w:rPr>
          <w:rFonts w:ascii="Times New Roman" w:hAnsi="Times New Roman"/>
          <w:sz w:val="26"/>
          <w:szCs w:val="26"/>
          <w:lang w:val="ru-RU" w:eastAsia="ru-RU"/>
        </w:rPr>
      </w:pPr>
      <w:r w:rsidRPr="00696A4F">
        <w:rPr>
          <w:rFonts w:ascii="Times New Roman" w:hAnsi="Times New Roman"/>
          <w:sz w:val="26"/>
          <w:szCs w:val="26"/>
          <w:highlight w:val="white"/>
          <w:lang w:eastAsia="ru-RU"/>
        </w:rPr>
        <w:t xml:space="preserve">Проводити за власний рахунок ремонтні роботи з заміни санітарно - технічних приладів, що вийшли з ладу з його вини. </w:t>
      </w:r>
    </w:p>
    <w:p w:rsidR="007E3F56" w:rsidRPr="007741EA" w:rsidRDefault="007E3F56" w:rsidP="004F21D5">
      <w:pPr>
        <w:numPr>
          <w:ilvl w:val="0"/>
          <w:numId w:val="6"/>
        </w:numPr>
        <w:spacing w:after="0" w:line="240" w:lineRule="auto"/>
        <w:jc w:val="both"/>
        <w:rPr>
          <w:rFonts w:ascii="Times New Roman" w:hAnsi="Times New Roman"/>
          <w:sz w:val="26"/>
          <w:szCs w:val="26"/>
          <w:lang w:val="ru-RU" w:eastAsia="ru-RU"/>
        </w:rPr>
      </w:pPr>
      <w:r w:rsidRPr="00696A4F">
        <w:rPr>
          <w:rFonts w:ascii="Times New Roman" w:hAnsi="Times New Roman"/>
          <w:sz w:val="26"/>
          <w:szCs w:val="26"/>
          <w:highlight w:val="white"/>
          <w:lang w:eastAsia="ru-RU"/>
        </w:rPr>
        <w:t>Нести персональну відповідальність за зб</w:t>
      </w:r>
      <w:r>
        <w:rPr>
          <w:rFonts w:ascii="Times New Roman" w:hAnsi="Times New Roman"/>
          <w:sz w:val="26"/>
          <w:szCs w:val="26"/>
          <w:highlight w:val="white"/>
          <w:lang w:eastAsia="ru-RU"/>
        </w:rPr>
        <w:t xml:space="preserve">ереження матеріальних цінностей </w:t>
      </w:r>
      <w:r w:rsidRPr="00696A4F">
        <w:rPr>
          <w:rFonts w:ascii="Times New Roman" w:hAnsi="Times New Roman"/>
          <w:sz w:val="26"/>
          <w:szCs w:val="26"/>
          <w:highlight w:val="white"/>
          <w:lang w:eastAsia="ru-RU"/>
        </w:rPr>
        <w:t xml:space="preserve">отриманих у користування  та зобов’язується відшкодовувати шкоду, завдану комунальному майну, яке перебуває у неї у тимчасовому користуванні. </w:t>
      </w:r>
      <w:r w:rsidRPr="00696A4F">
        <w:rPr>
          <w:rFonts w:ascii="Times New Roman" w:hAnsi="Times New Roman"/>
          <w:sz w:val="26"/>
          <w:szCs w:val="26"/>
          <w:highlight w:val="white"/>
          <w:lang w:val="ru-RU" w:eastAsia="ru-RU"/>
        </w:rPr>
        <w:br/>
      </w:r>
      <w:r w:rsidRPr="00696A4F">
        <w:rPr>
          <w:rFonts w:ascii="Times New Roman" w:hAnsi="Times New Roman"/>
          <w:sz w:val="26"/>
          <w:szCs w:val="26"/>
          <w:highlight w:val="white"/>
          <w:lang w:eastAsia="ru-RU"/>
        </w:rPr>
        <w:t>5. Дотримуватись правил внутрішнього розпорядку у</w:t>
      </w:r>
      <w:r w:rsidRPr="00696A4F">
        <w:rPr>
          <w:rFonts w:ascii="Times New Roman" w:hAnsi="Times New Roman"/>
          <w:sz w:val="26"/>
          <w:szCs w:val="26"/>
          <w:lang w:eastAsia="ru-RU"/>
        </w:rPr>
        <w:t xml:space="preserve"> МКП, затверджен</w:t>
      </w:r>
      <w:r>
        <w:rPr>
          <w:rFonts w:ascii="Times New Roman" w:hAnsi="Times New Roman"/>
          <w:sz w:val="26"/>
          <w:szCs w:val="26"/>
          <w:lang w:eastAsia="ru-RU"/>
        </w:rPr>
        <w:t>их</w:t>
      </w:r>
      <w:r w:rsidRPr="00696A4F">
        <w:rPr>
          <w:rFonts w:ascii="Times New Roman" w:hAnsi="Times New Roman"/>
          <w:sz w:val="26"/>
          <w:szCs w:val="26"/>
          <w:lang w:eastAsia="ru-RU"/>
        </w:rPr>
        <w:t xml:space="preserve"> </w:t>
      </w:r>
      <w:r w:rsidRPr="00696A4F">
        <w:rPr>
          <w:rFonts w:ascii="Times New Roman" w:hAnsi="Times New Roman"/>
          <w:sz w:val="26"/>
          <w:szCs w:val="26"/>
          <w:lang w:eastAsia="ru-RU"/>
        </w:rPr>
        <w:lastRenderedPageBreak/>
        <w:t xml:space="preserve">рішенням виконавчого комітету Червоноградської міської ради </w:t>
      </w:r>
      <w:r w:rsidRPr="002048B7">
        <w:rPr>
          <w:rFonts w:ascii="Times New Roman" w:hAnsi="Times New Roman"/>
          <w:sz w:val="26"/>
          <w:szCs w:val="26"/>
          <w:lang w:eastAsia="ru-RU"/>
        </w:rPr>
        <w:t>№74 від 24.05.2022</w:t>
      </w:r>
      <w:r>
        <w:rPr>
          <w:rFonts w:ascii="Times New Roman" w:hAnsi="Times New Roman"/>
          <w:sz w:val="26"/>
          <w:szCs w:val="26"/>
          <w:lang w:eastAsia="ru-RU"/>
        </w:rPr>
        <w:t>,</w:t>
      </w:r>
      <w:r w:rsidRPr="008F0DC1">
        <w:rPr>
          <w:rFonts w:ascii="Times New Roman" w:hAnsi="Times New Roman"/>
          <w:sz w:val="26"/>
          <w:szCs w:val="26"/>
          <w:lang w:eastAsia="ru-RU"/>
        </w:rPr>
        <w:t xml:space="preserve"> </w:t>
      </w:r>
      <w:r>
        <w:rPr>
          <w:rFonts w:ascii="Times New Roman" w:hAnsi="Times New Roman"/>
          <w:sz w:val="26"/>
          <w:szCs w:val="26"/>
          <w:lang w:eastAsia="ru-RU"/>
        </w:rPr>
        <w:t>або визначених установою, в підпорядкуванні якої перебуває заклад, де розміщено на тимчасове перебування ВПО.</w:t>
      </w:r>
    </w:p>
    <w:p w:rsidR="007E3F56" w:rsidRPr="00696A4F" w:rsidRDefault="007E3F56" w:rsidP="008C6800">
      <w:pPr>
        <w:spacing w:after="0" w:line="240" w:lineRule="auto"/>
        <w:jc w:val="both"/>
        <w:rPr>
          <w:rFonts w:ascii="Times New Roman" w:hAnsi="Times New Roman"/>
          <w:sz w:val="26"/>
          <w:szCs w:val="26"/>
          <w:shd w:val="clear" w:color="auto" w:fill="FFFFFF"/>
          <w:lang w:eastAsia="ru-RU"/>
        </w:rPr>
      </w:pPr>
      <w:r w:rsidRPr="00696A4F">
        <w:rPr>
          <w:rFonts w:ascii="Times New Roman" w:hAnsi="Times New Roman"/>
          <w:sz w:val="26"/>
          <w:szCs w:val="26"/>
          <w:shd w:val="clear" w:color="auto" w:fill="FFFFFF"/>
          <w:lang w:eastAsia="ru-RU"/>
        </w:rPr>
        <w:t>6.</w:t>
      </w:r>
      <w:r>
        <w:rPr>
          <w:rFonts w:ascii="Times New Roman" w:hAnsi="Times New Roman"/>
          <w:sz w:val="26"/>
          <w:szCs w:val="26"/>
          <w:shd w:val="clear" w:color="auto" w:fill="FFFFFF"/>
          <w:lang w:eastAsia="ru-RU"/>
        </w:rPr>
        <w:t xml:space="preserve"> </w:t>
      </w:r>
      <w:r w:rsidRPr="00696A4F">
        <w:rPr>
          <w:rFonts w:ascii="Times New Roman" w:hAnsi="Times New Roman"/>
          <w:sz w:val="26"/>
          <w:szCs w:val="26"/>
          <w:shd w:val="clear" w:color="auto" w:fill="FFFFFF"/>
          <w:lang w:eastAsia="ru-RU"/>
        </w:rPr>
        <w:t>В разі виселення передати його в належному технічному і санітарному стані.</w:t>
      </w:r>
    </w:p>
    <w:p w:rsidR="007E3F56" w:rsidRDefault="007E3F56" w:rsidP="008C6800">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7. </w:t>
      </w:r>
      <w:r w:rsidRPr="00696A4F">
        <w:rPr>
          <w:rFonts w:ascii="Times New Roman" w:hAnsi="Times New Roman"/>
          <w:sz w:val="26"/>
          <w:szCs w:val="26"/>
          <w:lang w:eastAsia="ru-RU"/>
        </w:rPr>
        <w:t xml:space="preserve">Заборонено самовільне </w:t>
      </w:r>
      <w:r>
        <w:rPr>
          <w:rFonts w:ascii="Times New Roman" w:hAnsi="Times New Roman"/>
          <w:sz w:val="26"/>
          <w:szCs w:val="26"/>
          <w:lang w:eastAsia="ru-RU"/>
        </w:rPr>
        <w:t>розміщення</w:t>
      </w:r>
      <w:r w:rsidRPr="00696A4F">
        <w:rPr>
          <w:rFonts w:ascii="Times New Roman" w:hAnsi="Times New Roman"/>
          <w:sz w:val="26"/>
          <w:szCs w:val="26"/>
          <w:lang w:eastAsia="ru-RU"/>
        </w:rPr>
        <w:t xml:space="preserve"> ВПО в МКП без рішення комісії</w:t>
      </w:r>
      <w:r w:rsidRPr="00FC2830">
        <w:rPr>
          <w:rFonts w:ascii="Times New Roman" w:hAnsi="Times New Roman"/>
          <w:sz w:val="26"/>
          <w:szCs w:val="26"/>
        </w:rPr>
        <w:t xml:space="preserve"> з тимчасового розміщення</w:t>
      </w:r>
      <w:r w:rsidRPr="00C6729C">
        <w:rPr>
          <w:rFonts w:ascii="Times New Roman" w:hAnsi="Times New Roman"/>
          <w:kern w:val="1"/>
          <w:sz w:val="26"/>
          <w:szCs w:val="26"/>
        </w:rPr>
        <w:t xml:space="preserve"> </w:t>
      </w:r>
      <w:r w:rsidRPr="00FC2830">
        <w:rPr>
          <w:rFonts w:ascii="Times New Roman" w:hAnsi="Times New Roman"/>
          <w:kern w:val="1"/>
          <w:sz w:val="26"/>
          <w:szCs w:val="26"/>
        </w:rPr>
        <w:t>внутрішньо переміщених осіб</w:t>
      </w:r>
      <w:r w:rsidRPr="00FC2830">
        <w:rPr>
          <w:rFonts w:ascii="Times New Roman" w:hAnsi="Times New Roman"/>
          <w:sz w:val="26"/>
          <w:szCs w:val="26"/>
        </w:rPr>
        <w:t xml:space="preserve"> </w:t>
      </w:r>
      <w:r>
        <w:rPr>
          <w:rFonts w:ascii="Times New Roman" w:hAnsi="Times New Roman"/>
          <w:sz w:val="26"/>
          <w:szCs w:val="26"/>
          <w:lang w:eastAsia="uk-UA"/>
        </w:rPr>
        <w:t xml:space="preserve">на території </w:t>
      </w:r>
      <w:r w:rsidRPr="00FC2830">
        <w:rPr>
          <w:rFonts w:ascii="Times New Roman" w:hAnsi="Times New Roman"/>
          <w:sz w:val="26"/>
          <w:szCs w:val="26"/>
        </w:rPr>
        <w:t xml:space="preserve">Червоноградської </w:t>
      </w:r>
      <w:r>
        <w:rPr>
          <w:rFonts w:ascii="Times New Roman" w:hAnsi="Times New Roman"/>
          <w:sz w:val="26"/>
          <w:szCs w:val="26"/>
        </w:rPr>
        <w:t xml:space="preserve">міської </w:t>
      </w:r>
      <w:r w:rsidRPr="00FC2830">
        <w:rPr>
          <w:rFonts w:ascii="Times New Roman" w:hAnsi="Times New Roman"/>
          <w:sz w:val="26"/>
          <w:szCs w:val="26"/>
        </w:rPr>
        <w:t xml:space="preserve">територіальної громади </w:t>
      </w:r>
      <w:r w:rsidRPr="00C054EA">
        <w:rPr>
          <w:rFonts w:ascii="Times New Roman" w:hAnsi="Times New Roman"/>
          <w:sz w:val="26"/>
          <w:szCs w:val="26"/>
        </w:rPr>
        <w:t xml:space="preserve">в місця компактного </w:t>
      </w:r>
      <w:r>
        <w:rPr>
          <w:rFonts w:ascii="Times New Roman" w:hAnsi="Times New Roman"/>
          <w:sz w:val="26"/>
          <w:szCs w:val="26"/>
        </w:rPr>
        <w:t>перебу</w:t>
      </w:r>
      <w:r w:rsidRPr="00FC2830">
        <w:rPr>
          <w:rFonts w:ascii="Times New Roman" w:hAnsi="Times New Roman"/>
          <w:sz w:val="26"/>
          <w:szCs w:val="26"/>
        </w:rPr>
        <w:t>вання</w:t>
      </w:r>
      <w:r w:rsidRPr="00FC2830">
        <w:rPr>
          <w:rFonts w:ascii="Times New Roman" w:hAnsi="Times New Roman"/>
          <w:sz w:val="26"/>
          <w:szCs w:val="26"/>
          <w:lang w:eastAsia="ru-RU"/>
        </w:rPr>
        <w:t xml:space="preserve"> (далі - Комісія)</w:t>
      </w:r>
      <w:r w:rsidRPr="00696A4F">
        <w:rPr>
          <w:rFonts w:ascii="Times New Roman" w:hAnsi="Times New Roman"/>
          <w:sz w:val="26"/>
          <w:szCs w:val="26"/>
          <w:lang w:eastAsia="ru-RU"/>
        </w:rPr>
        <w:t xml:space="preserve">. </w:t>
      </w:r>
    </w:p>
    <w:p w:rsidR="007E3F56" w:rsidRPr="00B902F0" w:rsidRDefault="007E3F56" w:rsidP="008C3DA7">
      <w:pPr>
        <w:pStyle w:val="a6"/>
        <w:numPr>
          <w:ilvl w:val="0"/>
          <w:numId w:val="7"/>
        </w:numPr>
        <w:spacing w:after="0" w:line="240" w:lineRule="auto"/>
        <w:jc w:val="both"/>
        <w:rPr>
          <w:rFonts w:ascii="Times New Roman" w:hAnsi="Times New Roman"/>
          <w:b/>
          <w:sz w:val="26"/>
          <w:szCs w:val="26"/>
          <w:lang w:eastAsia="ru-RU"/>
        </w:rPr>
      </w:pPr>
      <w:r w:rsidRPr="00B902F0">
        <w:rPr>
          <w:rFonts w:ascii="Times New Roman" w:hAnsi="Times New Roman"/>
          <w:b/>
          <w:sz w:val="26"/>
          <w:szCs w:val="26"/>
          <w:lang w:eastAsia="ru-RU"/>
        </w:rPr>
        <w:t>Відповідальність.</w:t>
      </w:r>
    </w:p>
    <w:p w:rsidR="007E3F56" w:rsidRPr="00B902F0" w:rsidRDefault="007E3F56" w:rsidP="00B902F0">
      <w:pPr>
        <w:pStyle w:val="a6"/>
        <w:widowControl w:val="0"/>
        <w:shd w:val="clear" w:color="auto" w:fill="FFFFFF"/>
        <w:tabs>
          <w:tab w:val="left" w:pos="346"/>
        </w:tabs>
        <w:autoSpaceDE w:val="0"/>
        <w:autoSpaceDN w:val="0"/>
        <w:adjustRightInd w:val="0"/>
        <w:spacing w:after="0" w:line="280" w:lineRule="exact"/>
        <w:ind w:left="0"/>
        <w:jc w:val="both"/>
        <w:rPr>
          <w:rFonts w:ascii="Times New Roman" w:hAnsi="Times New Roman"/>
          <w:color w:val="000000"/>
          <w:spacing w:val="-2"/>
          <w:sz w:val="26"/>
          <w:szCs w:val="26"/>
          <w:lang w:eastAsia="ru-RU"/>
        </w:rPr>
      </w:pPr>
      <w:r>
        <w:rPr>
          <w:rFonts w:ascii="Times New Roman" w:hAnsi="Times New Roman"/>
          <w:color w:val="000000"/>
          <w:spacing w:val="-3"/>
          <w:sz w:val="26"/>
          <w:szCs w:val="26"/>
          <w:lang w:eastAsia="ru-RU"/>
        </w:rPr>
        <w:t>1.</w:t>
      </w:r>
      <w:r w:rsidRPr="00B902F0">
        <w:rPr>
          <w:rFonts w:ascii="Times New Roman" w:hAnsi="Times New Roman"/>
          <w:color w:val="000000"/>
          <w:spacing w:val="-3"/>
          <w:sz w:val="26"/>
          <w:szCs w:val="26"/>
          <w:lang w:eastAsia="ru-RU"/>
        </w:rPr>
        <w:t xml:space="preserve">Сторони цього Договору несуть відповідальність за невиконання чи неналежне виконання своїх зобов'язань за цим </w:t>
      </w:r>
      <w:r w:rsidRPr="00B902F0">
        <w:rPr>
          <w:rFonts w:ascii="Times New Roman" w:hAnsi="Times New Roman"/>
          <w:color w:val="000000"/>
          <w:spacing w:val="-2"/>
          <w:sz w:val="26"/>
          <w:szCs w:val="26"/>
          <w:lang w:eastAsia="ru-RU"/>
        </w:rPr>
        <w:t>Договором відповідно до чинного законодавства.</w:t>
      </w:r>
    </w:p>
    <w:p w:rsidR="007E3F56" w:rsidRPr="00B902F0" w:rsidRDefault="007E3F56" w:rsidP="00B902F0">
      <w:pPr>
        <w:pStyle w:val="a6"/>
        <w:widowControl w:val="0"/>
        <w:numPr>
          <w:ilvl w:val="0"/>
          <w:numId w:val="7"/>
        </w:numPr>
        <w:shd w:val="clear" w:color="auto" w:fill="FFFFFF"/>
        <w:tabs>
          <w:tab w:val="left" w:pos="346"/>
        </w:tabs>
        <w:autoSpaceDE w:val="0"/>
        <w:autoSpaceDN w:val="0"/>
        <w:adjustRightInd w:val="0"/>
        <w:spacing w:after="0" w:line="200" w:lineRule="exact"/>
        <w:jc w:val="both"/>
        <w:rPr>
          <w:rFonts w:ascii="Times New Roman" w:hAnsi="Times New Roman"/>
          <w:b/>
          <w:color w:val="000000"/>
          <w:spacing w:val="-2"/>
          <w:sz w:val="26"/>
          <w:szCs w:val="26"/>
          <w:lang w:eastAsia="ru-RU"/>
        </w:rPr>
      </w:pPr>
      <w:r w:rsidRPr="00B902F0">
        <w:rPr>
          <w:rFonts w:ascii="Times New Roman" w:hAnsi="Times New Roman"/>
          <w:b/>
          <w:color w:val="000000"/>
          <w:spacing w:val="-2"/>
          <w:sz w:val="26"/>
          <w:szCs w:val="26"/>
          <w:lang w:eastAsia="ru-RU"/>
        </w:rPr>
        <w:t>Інші умови</w:t>
      </w:r>
    </w:p>
    <w:p w:rsidR="007E3F56" w:rsidRPr="004F21D5" w:rsidRDefault="007E3F56" w:rsidP="007E79BC">
      <w:pPr>
        <w:widowControl w:val="0"/>
        <w:shd w:val="clear" w:color="auto" w:fill="FFFFFF"/>
        <w:tabs>
          <w:tab w:val="left" w:pos="295"/>
        </w:tabs>
        <w:autoSpaceDE w:val="0"/>
        <w:autoSpaceDN w:val="0"/>
        <w:adjustRightInd w:val="0"/>
        <w:spacing w:after="0" w:line="200" w:lineRule="atLeast"/>
        <w:jc w:val="both"/>
        <w:rPr>
          <w:rFonts w:ascii="Times New Roman" w:hAnsi="Times New Roman"/>
          <w:b/>
          <w:bCs/>
          <w:color w:val="000000"/>
          <w:spacing w:val="-8"/>
          <w:sz w:val="26"/>
          <w:szCs w:val="26"/>
          <w:lang w:eastAsia="ru-RU"/>
        </w:rPr>
      </w:pPr>
      <w:r w:rsidRPr="007E79BC">
        <w:rPr>
          <w:rFonts w:ascii="Times New Roman" w:hAnsi="Times New Roman"/>
          <w:sz w:val="26"/>
          <w:szCs w:val="26"/>
          <w:lang w:eastAsia="ru-RU"/>
        </w:rPr>
        <w:t xml:space="preserve">1. </w:t>
      </w:r>
      <w:r w:rsidRPr="004F21D5">
        <w:rPr>
          <w:rFonts w:ascii="Times New Roman" w:hAnsi="Times New Roman"/>
          <w:color w:val="000000"/>
          <w:spacing w:val="3"/>
          <w:sz w:val="26"/>
          <w:szCs w:val="26"/>
          <w:lang w:eastAsia="ru-RU"/>
        </w:rPr>
        <w:t>Цей Договір укладений у двох примірниках по одному для кожної із Сторін.</w:t>
      </w:r>
    </w:p>
    <w:p w:rsidR="007E3F56" w:rsidRDefault="007E3F56" w:rsidP="00A156DD">
      <w:pPr>
        <w:pStyle w:val="a6"/>
        <w:shd w:val="clear" w:color="auto" w:fill="FFFFFF"/>
        <w:spacing w:after="0" w:line="240" w:lineRule="auto"/>
        <w:ind w:left="0"/>
        <w:jc w:val="both"/>
        <w:rPr>
          <w:rFonts w:ascii="Times New Roman" w:hAnsi="Times New Roman"/>
          <w:sz w:val="26"/>
          <w:szCs w:val="26"/>
          <w:lang w:eastAsia="uk-UA"/>
        </w:rPr>
      </w:pPr>
      <w:r w:rsidRPr="007E79BC">
        <w:rPr>
          <w:rFonts w:ascii="Times New Roman" w:hAnsi="Times New Roman"/>
          <w:color w:val="000000"/>
          <w:spacing w:val="2"/>
          <w:sz w:val="26"/>
          <w:szCs w:val="26"/>
          <w:lang w:eastAsia="ru-RU"/>
        </w:rPr>
        <w:t xml:space="preserve">2. </w:t>
      </w:r>
      <w:r w:rsidRPr="004F21D5">
        <w:rPr>
          <w:rFonts w:ascii="Times New Roman" w:hAnsi="Times New Roman"/>
          <w:color w:val="000000"/>
          <w:spacing w:val="2"/>
          <w:sz w:val="26"/>
          <w:szCs w:val="26"/>
          <w:lang w:eastAsia="ru-RU"/>
        </w:rPr>
        <w:t>Цей Договір набирає чинності з моменту підписання</w:t>
      </w:r>
      <w:r>
        <w:rPr>
          <w:rFonts w:ascii="Times New Roman" w:hAnsi="Times New Roman"/>
          <w:color w:val="000000"/>
          <w:spacing w:val="2"/>
          <w:sz w:val="26"/>
          <w:szCs w:val="26"/>
          <w:lang w:eastAsia="ru-RU"/>
        </w:rPr>
        <w:t xml:space="preserve"> та діє </w:t>
      </w:r>
      <w:r>
        <w:rPr>
          <w:rFonts w:ascii="Times New Roman" w:hAnsi="Times New Roman"/>
          <w:sz w:val="26"/>
          <w:szCs w:val="26"/>
          <w:lang w:eastAsia="uk-UA"/>
        </w:rPr>
        <w:t>на період дії правового режиму воєнного стану та одного місяця після його припинення чи скасування;</w:t>
      </w:r>
    </w:p>
    <w:p w:rsidR="007E3F56" w:rsidRDefault="007E3F56" w:rsidP="00A156DD">
      <w:pPr>
        <w:widowControl w:val="0"/>
        <w:shd w:val="clear" w:color="auto" w:fill="FFFFFF"/>
        <w:tabs>
          <w:tab w:val="left" w:pos="295"/>
          <w:tab w:val="left" w:pos="5695"/>
          <w:tab w:val="left" w:pos="7394"/>
        </w:tabs>
        <w:autoSpaceDE w:val="0"/>
        <w:autoSpaceDN w:val="0"/>
        <w:adjustRightInd w:val="0"/>
        <w:spacing w:after="0" w:line="200" w:lineRule="atLeast"/>
        <w:jc w:val="both"/>
        <w:rPr>
          <w:rFonts w:ascii="Times New Roman" w:hAnsi="Times New Roman"/>
          <w:color w:val="000000"/>
          <w:spacing w:val="11"/>
          <w:sz w:val="26"/>
          <w:szCs w:val="26"/>
          <w:lang w:eastAsia="ru-RU"/>
        </w:rPr>
      </w:pPr>
      <w:r w:rsidRPr="007E79BC">
        <w:rPr>
          <w:rFonts w:ascii="Times New Roman" w:hAnsi="Times New Roman"/>
          <w:color w:val="000000"/>
          <w:spacing w:val="2"/>
          <w:sz w:val="26"/>
          <w:szCs w:val="26"/>
          <w:lang w:eastAsia="ru-RU"/>
        </w:rPr>
        <w:t xml:space="preserve">3. </w:t>
      </w:r>
      <w:r w:rsidRPr="004F21D5">
        <w:rPr>
          <w:rFonts w:ascii="Times New Roman" w:hAnsi="Times New Roman"/>
          <w:color w:val="000000"/>
          <w:spacing w:val="2"/>
          <w:sz w:val="26"/>
          <w:szCs w:val="26"/>
          <w:lang w:eastAsia="ru-RU"/>
        </w:rPr>
        <w:t>Будь-яка із Сторін має право розірвати цей договір в односторонньому порядку, поперед</w:t>
      </w:r>
      <w:r>
        <w:rPr>
          <w:rFonts w:ascii="Times New Roman" w:hAnsi="Times New Roman"/>
          <w:color w:val="000000"/>
          <w:spacing w:val="2"/>
          <w:sz w:val="26"/>
          <w:szCs w:val="26"/>
          <w:lang w:eastAsia="ru-RU"/>
        </w:rPr>
        <w:t xml:space="preserve">ньо письмово повідомивши про це </w:t>
      </w:r>
      <w:r w:rsidRPr="004F21D5">
        <w:rPr>
          <w:rFonts w:ascii="Times New Roman" w:hAnsi="Times New Roman"/>
          <w:color w:val="000000"/>
          <w:spacing w:val="11"/>
          <w:sz w:val="26"/>
          <w:szCs w:val="26"/>
          <w:lang w:eastAsia="ru-RU"/>
        </w:rPr>
        <w:t xml:space="preserve">другу сторону за </w:t>
      </w:r>
      <w:r>
        <w:rPr>
          <w:rFonts w:ascii="Times New Roman" w:hAnsi="Times New Roman"/>
          <w:color w:val="000000"/>
          <w:spacing w:val="11"/>
          <w:sz w:val="26"/>
          <w:szCs w:val="26"/>
          <w:lang w:eastAsia="ru-RU"/>
        </w:rPr>
        <w:t>десять</w:t>
      </w:r>
      <w:r w:rsidRPr="004F21D5">
        <w:rPr>
          <w:rFonts w:ascii="Times New Roman" w:hAnsi="Times New Roman"/>
          <w:color w:val="000000"/>
          <w:spacing w:val="11"/>
          <w:sz w:val="26"/>
          <w:szCs w:val="26"/>
          <w:lang w:eastAsia="ru-RU"/>
        </w:rPr>
        <w:t xml:space="preserve"> днів.</w:t>
      </w:r>
    </w:p>
    <w:p w:rsidR="007E3F56" w:rsidRDefault="007E3F56" w:rsidP="007E79BC">
      <w:pPr>
        <w:widowControl w:val="0"/>
        <w:shd w:val="clear" w:color="auto" w:fill="FFFFFF"/>
        <w:tabs>
          <w:tab w:val="left" w:pos="295"/>
        </w:tabs>
        <w:autoSpaceDE w:val="0"/>
        <w:autoSpaceDN w:val="0"/>
        <w:adjustRightInd w:val="0"/>
        <w:spacing w:after="0" w:line="200" w:lineRule="atLeast"/>
        <w:jc w:val="both"/>
        <w:rPr>
          <w:rFonts w:ascii="Times New Roman" w:hAnsi="Times New Roman"/>
          <w:color w:val="000000"/>
          <w:spacing w:val="11"/>
          <w:sz w:val="26"/>
          <w:szCs w:val="26"/>
          <w:lang w:eastAsia="ru-RU"/>
        </w:rPr>
      </w:pPr>
      <w:r>
        <w:rPr>
          <w:rFonts w:ascii="Times New Roman" w:hAnsi="Times New Roman"/>
          <w:color w:val="000000"/>
          <w:spacing w:val="11"/>
          <w:sz w:val="26"/>
          <w:szCs w:val="26"/>
          <w:lang w:eastAsia="ru-RU"/>
        </w:rPr>
        <w:t>4. Сторона 1 розриває Договір в односторонньому прядку на підставі рішення Комісії про виселення ВПО (Сторона 2) без дотримання п.3 розділу 4 цього Договору у разі:</w:t>
      </w:r>
    </w:p>
    <w:p w:rsidR="007E3F56" w:rsidRDefault="007E3F56" w:rsidP="00C07778">
      <w:pPr>
        <w:spacing w:after="0" w:line="240" w:lineRule="auto"/>
        <w:ind w:firstLine="450"/>
        <w:jc w:val="both"/>
        <w:rPr>
          <w:rFonts w:ascii="Times New Roman" w:hAnsi="Times New Roman"/>
          <w:sz w:val="26"/>
          <w:szCs w:val="26"/>
          <w:lang w:eastAsia="uk-UA"/>
        </w:rPr>
      </w:pPr>
      <w:r>
        <w:rPr>
          <w:rFonts w:ascii="Times New Roman" w:hAnsi="Times New Roman"/>
          <w:sz w:val="26"/>
          <w:szCs w:val="26"/>
          <w:lang w:eastAsia="uk-UA"/>
        </w:rPr>
        <w:t xml:space="preserve">4.1. </w:t>
      </w:r>
      <w:r w:rsidRPr="00696A4F">
        <w:rPr>
          <w:rFonts w:ascii="Times New Roman" w:hAnsi="Times New Roman"/>
          <w:sz w:val="26"/>
          <w:szCs w:val="26"/>
          <w:lang w:eastAsia="uk-UA"/>
        </w:rPr>
        <w:t xml:space="preserve">недотримання </w:t>
      </w:r>
      <w:r>
        <w:rPr>
          <w:rFonts w:ascii="Times New Roman" w:hAnsi="Times New Roman"/>
          <w:sz w:val="26"/>
          <w:szCs w:val="26"/>
          <w:lang w:eastAsia="uk-UA"/>
        </w:rPr>
        <w:t xml:space="preserve">Стороною 2 </w:t>
      </w:r>
      <w:r w:rsidRPr="00696A4F">
        <w:rPr>
          <w:rFonts w:ascii="Times New Roman" w:hAnsi="Times New Roman"/>
          <w:sz w:val="26"/>
          <w:szCs w:val="26"/>
          <w:lang w:eastAsia="uk-UA"/>
        </w:rPr>
        <w:t>правил внутрішнього розпорядку</w:t>
      </w:r>
      <w:r w:rsidRPr="00DA43EB">
        <w:rPr>
          <w:rFonts w:ascii="Times New Roman" w:hAnsi="Times New Roman"/>
          <w:sz w:val="26"/>
          <w:szCs w:val="26"/>
          <w:highlight w:val="white"/>
          <w:lang w:eastAsia="ru-RU"/>
        </w:rPr>
        <w:t xml:space="preserve"> </w:t>
      </w:r>
      <w:r w:rsidRPr="00696A4F">
        <w:rPr>
          <w:rFonts w:ascii="Times New Roman" w:hAnsi="Times New Roman"/>
          <w:sz w:val="26"/>
          <w:szCs w:val="26"/>
          <w:highlight w:val="white"/>
          <w:lang w:eastAsia="ru-RU"/>
        </w:rPr>
        <w:t>у</w:t>
      </w:r>
      <w:r w:rsidRPr="00696A4F">
        <w:rPr>
          <w:rFonts w:ascii="Times New Roman" w:hAnsi="Times New Roman"/>
          <w:sz w:val="26"/>
          <w:szCs w:val="26"/>
          <w:lang w:eastAsia="ru-RU"/>
        </w:rPr>
        <w:t xml:space="preserve"> МКП, затверджен</w:t>
      </w:r>
      <w:r>
        <w:rPr>
          <w:rFonts w:ascii="Times New Roman" w:hAnsi="Times New Roman"/>
          <w:sz w:val="26"/>
          <w:szCs w:val="26"/>
          <w:lang w:eastAsia="ru-RU"/>
        </w:rPr>
        <w:t>их</w:t>
      </w:r>
      <w:r w:rsidRPr="00696A4F">
        <w:rPr>
          <w:rFonts w:ascii="Times New Roman" w:hAnsi="Times New Roman"/>
          <w:sz w:val="26"/>
          <w:szCs w:val="26"/>
          <w:lang w:eastAsia="ru-RU"/>
        </w:rPr>
        <w:t xml:space="preserve"> рішенням виконавчого комітету Червоноградської міської ради </w:t>
      </w:r>
      <w:r w:rsidRPr="002048B7">
        <w:rPr>
          <w:rFonts w:ascii="Times New Roman" w:hAnsi="Times New Roman"/>
          <w:sz w:val="26"/>
          <w:szCs w:val="26"/>
          <w:lang w:eastAsia="ru-RU"/>
        </w:rPr>
        <w:t>№74 від 24.05.2022</w:t>
      </w:r>
      <w:r>
        <w:rPr>
          <w:rFonts w:ascii="Times New Roman" w:hAnsi="Times New Roman"/>
          <w:sz w:val="26"/>
          <w:szCs w:val="26"/>
          <w:lang w:eastAsia="ru-RU"/>
        </w:rPr>
        <w:t>р.,</w:t>
      </w:r>
      <w:r w:rsidRPr="008F0DC1">
        <w:rPr>
          <w:rFonts w:ascii="Times New Roman" w:hAnsi="Times New Roman"/>
          <w:sz w:val="26"/>
          <w:szCs w:val="26"/>
          <w:lang w:eastAsia="ru-RU"/>
        </w:rPr>
        <w:t xml:space="preserve"> </w:t>
      </w:r>
      <w:r>
        <w:rPr>
          <w:rFonts w:ascii="Times New Roman" w:hAnsi="Times New Roman"/>
          <w:sz w:val="26"/>
          <w:szCs w:val="26"/>
          <w:lang w:eastAsia="ru-RU"/>
        </w:rPr>
        <w:t>або визначених установою, в підпорядкуванні якої перебуває заклад, де розміщено на тимчасове перебування ВПО;</w:t>
      </w:r>
      <w:r>
        <w:rPr>
          <w:rFonts w:ascii="Times New Roman" w:hAnsi="Times New Roman"/>
          <w:sz w:val="26"/>
          <w:szCs w:val="26"/>
          <w:lang w:eastAsia="uk-UA"/>
        </w:rPr>
        <w:t xml:space="preserve"> </w:t>
      </w:r>
    </w:p>
    <w:p w:rsidR="007E3F56" w:rsidRPr="00696A4F" w:rsidRDefault="007E3F56" w:rsidP="002C209D">
      <w:pPr>
        <w:shd w:val="clear" w:color="auto" w:fill="FFFFFF"/>
        <w:spacing w:after="0" w:line="240" w:lineRule="auto"/>
        <w:ind w:left="450"/>
        <w:jc w:val="both"/>
        <w:rPr>
          <w:rFonts w:ascii="Times New Roman" w:hAnsi="Times New Roman"/>
          <w:sz w:val="26"/>
          <w:szCs w:val="26"/>
          <w:lang w:eastAsia="uk-UA"/>
        </w:rPr>
      </w:pPr>
      <w:r>
        <w:rPr>
          <w:rFonts w:ascii="Times New Roman" w:hAnsi="Times New Roman"/>
          <w:sz w:val="26"/>
          <w:szCs w:val="26"/>
          <w:lang w:eastAsia="uk-UA"/>
        </w:rPr>
        <w:t xml:space="preserve">4.2  </w:t>
      </w:r>
      <w:r w:rsidRPr="00696A4F">
        <w:rPr>
          <w:rFonts w:ascii="Times New Roman" w:hAnsi="Times New Roman"/>
          <w:sz w:val="26"/>
          <w:szCs w:val="26"/>
          <w:lang w:eastAsia="uk-UA"/>
        </w:rPr>
        <w:t>недотримання</w:t>
      </w:r>
      <w:r w:rsidRPr="00852AAF">
        <w:rPr>
          <w:rFonts w:ascii="Times New Roman" w:hAnsi="Times New Roman"/>
          <w:sz w:val="26"/>
          <w:szCs w:val="26"/>
          <w:lang w:eastAsia="uk-UA"/>
        </w:rPr>
        <w:t xml:space="preserve"> </w:t>
      </w:r>
      <w:r>
        <w:rPr>
          <w:rFonts w:ascii="Times New Roman" w:hAnsi="Times New Roman"/>
          <w:sz w:val="26"/>
          <w:szCs w:val="26"/>
          <w:lang w:eastAsia="uk-UA"/>
        </w:rPr>
        <w:t>правил користування приміщеннями МКП</w:t>
      </w:r>
      <w:r w:rsidRPr="00696A4F">
        <w:rPr>
          <w:rFonts w:ascii="Times New Roman" w:hAnsi="Times New Roman"/>
          <w:sz w:val="26"/>
          <w:szCs w:val="26"/>
          <w:lang w:eastAsia="uk-UA"/>
        </w:rPr>
        <w:t>;</w:t>
      </w:r>
    </w:p>
    <w:p w:rsidR="007E3F56" w:rsidRPr="00696A4F" w:rsidRDefault="007E3F56" w:rsidP="008A05B1">
      <w:pPr>
        <w:shd w:val="clear" w:color="auto" w:fill="FFFFFF"/>
        <w:spacing w:after="0" w:line="240" w:lineRule="auto"/>
        <w:ind w:firstLine="450"/>
        <w:jc w:val="both"/>
        <w:rPr>
          <w:rFonts w:ascii="Times New Roman" w:hAnsi="Times New Roman"/>
          <w:sz w:val="26"/>
          <w:szCs w:val="26"/>
          <w:lang w:eastAsia="uk-UA"/>
        </w:rPr>
      </w:pPr>
      <w:r>
        <w:rPr>
          <w:rFonts w:ascii="Times New Roman" w:hAnsi="Times New Roman"/>
          <w:sz w:val="26"/>
          <w:szCs w:val="26"/>
          <w:lang w:eastAsia="uk-UA"/>
        </w:rPr>
        <w:t xml:space="preserve">4.3. подання Стороною 2 </w:t>
      </w:r>
      <w:r w:rsidRPr="00696A4F">
        <w:rPr>
          <w:rFonts w:ascii="Times New Roman" w:hAnsi="Times New Roman"/>
          <w:sz w:val="26"/>
          <w:szCs w:val="26"/>
          <w:lang w:eastAsia="uk-UA"/>
        </w:rPr>
        <w:t>заяв</w:t>
      </w:r>
      <w:r>
        <w:rPr>
          <w:rFonts w:ascii="Times New Roman" w:hAnsi="Times New Roman"/>
          <w:sz w:val="26"/>
          <w:szCs w:val="26"/>
          <w:lang w:eastAsia="uk-UA"/>
        </w:rPr>
        <w:t>и</w:t>
      </w:r>
      <w:r w:rsidRPr="00696A4F">
        <w:rPr>
          <w:rFonts w:ascii="Times New Roman" w:hAnsi="Times New Roman"/>
          <w:sz w:val="26"/>
          <w:szCs w:val="26"/>
          <w:lang w:eastAsia="uk-UA"/>
        </w:rPr>
        <w:t xml:space="preserve"> про </w:t>
      </w:r>
      <w:r>
        <w:rPr>
          <w:rFonts w:ascii="Times New Roman" w:hAnsi="Times New Roman"/>
          <w:sz w:val="26"/>
          <w:szCs w:val="26"/>
          <w:lang w:eastAsia="uk-UA"/>
        </w:rPr>
        <w:t>вибуття з МКП;</w:t>
      </w:r>
    </w:p>
    <w:p w:rsidR="007E3F56" w:rsidRPr="00696A4F" w:rsidRDefault="007E3F56" w:rsidP="002C209D">
      <w:pPr>
        <w:shd w:val="clear" w:color="auto" w:fill="FFFFFF"/>
        <w:spacing w:after="0"/>
        <w:ind w:firstLine="450"/>
        <w:jc w:val="both"/>
        <w:rPr>
          <w:rFonts w:ascii="Times New Roman" w:hAnsi="Times New Roman"/>
          <w:sz w:val="26"/>
          <w:szCs w:val="26"/>
          <w:lang w:eastAsia="uk-UA"/>
        </w:rPr>
      </w:pPr>
      <w:r>
        <w:rPr>
          <w:rFonts w:ascii="Times New Roman" w:hAnsi="Times New Roman"/>
          <w:sz w:val="26"/>
          <w:szCs w:val="26"/>
          <w:lang w:eastAsia="uk-UA"/>
        </w:rPr>
        <w:t>4.4. зміну Стороною 2 місця тимчасового перебування</w:t>
      </w:r>
      <w:r w:rsidRPr="00696A4F">
        <w:rPr>
          <w:rFonts w:ascii="Times New Roman" w:hAnsi="Times New Roman"/>
          <w:sz w:val="26"/>
          <w:szCs w:val="26"/>
          <w:lang w:eastAsia="uk-UA"/>
        </w:rPr>
        <w:t>;</w:t>
      </w:r>
    </w:p>
    <w:p w:rsidR="007E3F56" w:rsidRPr="00696A4F" w:rsidRDefault="007E3F56" w:rsidP="002C209D">
      <w:pPr>
        <w:shd w:val="clear" w:color="auto" w:fill="FFFFFF"/>
        <w:spacing w:after="0"/>
        <w:ind w:firstLine="450"/>
        <w:jc w:val="both"/>
        <w:rPr>
          <w:rFonts w:ascii="Times New Roman" w:hAnsi="Times New Roman"/>
          <w:sz w:val="26"/>
          <w:szCs w:val="26"/>
          <w:lang w:eastAsia="uk-UA"/>
        </w:rPr>
      </w:pPr>
      <w:r>
        <w:rPr>
          <w:rFonts w:ascii="Times New Roman" w:hAnsi="Times New Roman"/>
          <w:sz w:val="26"/>
          <w:szCs w:val="26"/>
          <w:lang w:eastAsia="uk-UA"/>
        </w:rPr>
        <w:t xml:space="preserve">4.5. </w:t>
      </w:r>
      <w:r w:rsidRPr="00696A4F">
        <w:rPr>
          <w:rFonts w:ascii="Times New Roman" w:hAnsi="Times New Roman"/>
          <w:sz w:val="26"/>
          <w:szCs w:val="26"/>
          <w:lang w:eastAsia="uk-UA"/>
        </w:rPr>
        <w:t xml:space="preserve">скасування дії довідки про взяття на облік </w:t>
      </w:r>
      <w:r>
        <w:rPr>
          <w:rFonts w:ascii="Times New Roman" w:hAnsi="Times New Roman"/>
          <w:sz w:val="26"/>
          <w:szCs w:val="26"/>
          <w:lang w:eastAsia="uk-UA"/>
        </w:rPr>
        <w:t>ВПО</w:t>
      </w:r>
      <w:r w:rsidRPr="00696A4F">
        <w:rPr>
          <w:rFonts w:ascii="Times New Roman" w:hAnsi="Times New Roman"/>
          <w:sz w:val="26"/>
          <w:szCs w:val="26"/>
          <w:lang w:eastAsia="uk-UA"/>
        </w:rPr>
        <w:t xml:space="preserve"> </w:t>
      </w:r>
      <w:r>
        <w:rPr>
          <w:rFonts w:ascii="Times New Roman" w:hAnsi="Times New Roman"/>
          <w:sz w:val="26"/>
          <w:szCs w:val="26"/>
          <w:lang w:eastAsia="uk-UA"/>
        </w:rPr>
        <w:t xml:space="preserve">(Сторони 2) </w:t>
      </w:r>
      <w:r w:rsidRPr="00696A4F">
        <w:rPr>
          <w:rFonts w:ascii="Times New Roman" w:hAnsi="Times New Roman"/>
          <w:sz w:val="26"/>
          <w:szCs w:val="26"/>
          <w:lang w:eastAsia="uk-UA"/>
        </w:rPr>
        <w:t xml:space="preserve">за наявності підстав, передбачених частиною першою статті 12 Закону України </w:t>
      </w:r>
      <w:r>
        <w:rPr>
          <w:rFonts w:ascii="Times New Roman" w:hAnsi="Times New Roman"/>
          <w:sz w:val="26"/>
          <w:szCs w:val="26"/>
          <w:lang w:eastAsia="uk-UA"/>
        </w:rPr>
        <w:t>«</w:t>
      </w:r>
      <w:r w:rsidRPr="00696A4F">
        <w:rPr>
          <w:rFonts w:ascii="Times New Roman" w:hAnsi="Times New Roman"/>
          <w:sz w:val="26"/>
          <w:szCs w:val="26"/>
          <w:lang w:eastAsia="uk-UA"/>
        </w:rPr>
        <w:t>Про забезпечення прав і свобод внутрішньо переміщених осіб</w:t>
      </w:r>
      <w:r>
        <w:rPr>
          <w:rFonts w:ascii="Times New Roman" w:hAnsi="Times New Roman"/>
          <w:sz w:val="26"/>
          <w:szCs w:val="26"/>
          <w:lang w:eastAsia="uk-UA"/>
        </w:rPr>
        <w:t>»</w:t>
      </w:r>
      <w:r w:rsidRPr="00696A4F">
        <w:rPr>
          <w:rFonts w:ascii="Times New Roman" w:hAnsi="Times New Roman"/>
          <w:sz w:val="26"/>
          <w:szCs w:val="26"/>
          <w:lang w:eastAsia="uk-UA"/>
        </w:rPr>
        <w:t>;</w:t>
      </w:r>
    </w:p>
    <w:p w:rsidR="007E3F56" w:rsidRDefault="007E3F56" w:rsidP="00B442D9">
      <w:pPr>
        <w:shd w:val="clear" w:color="auto" w:fill="FFFFFF"/>
        <w:spacing w:after="0" w:line="257" w:lineRule="auto"/>
        <w:ind w:firstLine="425"/>
        <w:jc w:val="both"/>
        <w:rPr>
          <w:rFonts w:ascii="Times New Roman" w:hAnsi="Times New Roman"/>
          <w:sz w:val="26"/>
          <w:szCs w:val="26"/>
          <w:lang w:eastAsia="uk-UA"/>
        </w:rPr>
      </w:pPr>
      <w:r>
        <w:rPr>
          <w:rFonts w:ascii="Times New Roman" w:hAnsi="Times New Roman"/>
          <w:sz w:val="26"/>
          <w:szCs w:val="26"/>
          <w:lang w:eastAsia="uk-UA"/>
        </w:rPr>
        <w:t xml:space="preserve">4.6. </w:t>
      </w:r>
      <w:r w:rsidRPr="00696A4F">
        <w:rPr>
          <w:rFonts w:ascii="Times New Roman" w:hAnsi="Times New Roman"/>
          <w:sz w:val="26"/>
          <w:szCs w:val="26"/>
          <w:lang w:eastAsia="uk-UA"/>
        </w:rPr>
        <w:t xml:space="preserve">подання </w:t>
      </w:r>
      <w:r>
        <w:rPr>
          <w:rFonts w:ascii="Times New Roman" w:hAnsi="Times New Roman"/>
          <w:sz w:val="26"/>
          <w:szCs w:val="26"/>
          <w:lang w:eastAsia="uk-UA"/>
        </w:rPr>
        <w:t xml:space="preserve">Стороною 2 </w:t>
      </w:r>
      <w:r w:rsidRPr="00696A4F">
        <w:rPr>
          <w:rFonts w:ascii="Times New Roman" w:hAnsi="Times New Roman"/>
          <w:sz w:val="26"/>
          <w:szCs w:val="26"/>
          <w:lang w:eastAsia="uk-UA"/>
        </w:rPr>
        <w:t xml:space="preserve">завідомо недостовірних відомостей, що є підставою для взяття </w:t>
      </w:r>
      <w:r>
        <w:rPr>
          <w:rFonts w:ascii="Times New Roman" w:hAnsi="Times New Roman"/>
          <w:sz w:val="26"/>
          <w:szCs w:val="26"/>
          <w:lang w:eastAsia="uk-UA"/>
        </w:rPr>
        <w:t>ВПО</w:t>
      </w:r>
      <w:r w:rsidRPr="00696A4F">
        <w:rPr>
          <w:rFonts w:ascii="Times New Roman" w:hAnsi="Times New Roman"/>
          <w:sz w:val="26"/>
          <w:szCs w:val="26"/>
          <w:lang w:eastAsia="uk-UA"/>
        </w:rPr>
        <w:t xml:space="preserve"> на облік громадян, що потребують тимчасового</w:t>
      </w:r>
      <w:r>
        <w:rPr>
          <w:rFonts w:ascii="Times New Roman" w:hAnsi="Times New Roman"/>
          <w:sz w:val="26"/>
          <w:szCs w:val="26"/>
          <w:lang w:eastAsia="uk-UA"/>
        </w:rPr>
        <w:t xml:space="preserve"> розміщення та </w:t>
      </w:r>
      <w:r w:rsidRPr="00696A4F">
        <w:rPr>
          <w:rFonts w:ascii="Times New Roman" w:hAnsi="Times New Roman"/>
          <w:sz w:val="26"/>
          <w:szCs w:val="26"/>
          <w:lang w:eastAsia="uk-UA"/>
        </w:rPr>
        <w:t xml:space="preserve"> п</w:t>
      </w:r>
      <w:r>
        <w:rPr>
          <w:rFonts w:ascii="Times New Roman" w:hAnsi="Times New Roman"/>
          <w:sz w:val="26"/>
          <w:szCs w:val="26"/>
          <w:lang w:eastAsia="uk-UA"/>
        </w:rPr>
        <w:t>еребування в МКП</w:t>
      </w:r>
      <w:r w:rsidRPr="00696A4F">
        <w:rPr>
          <w:rFonts w:ascii="Times New Roman" w:hAnsi="Times New Roman"/>
          <w:sz w:val="26"/>
          <w:szCs w:val="26"/>
          <w:lang w:eastAsia="uk-UA"/>
        </w:rPr>
        <w:t>.</w:t>
      </w:r>
    </w:p>
    <w:p w:rsidR="007E3F56" w:rsidRPr="005B1660" w:rsidRDefault="007E3F56" w:rsidP="005B1660">
      <w:pPr>
        <w:shd w:val="clear" w:color="auto" w:fill="FFFFFF"/>
        <w:spacing w:after="0"/>
        <w:ind w:firstLine="450"/>
        <w:jc w:val="both"/>
        <w:rPr>
          <w:rFonts w:ascii="Times New Roman" w:hAnsi="Times New Roman"/>
          <w:sz w:val="26"/>
          <w:szCs w:val="26"/>
        </w:rPr>
      </w:pPr>
      <w:r w:rsidRPr="00CB5E11">
        <w:rPr>
          <w:rFonts w:ascii="Times New Roman" w:hAnsi="Times New Roman"/>
          <w:b/>
          <w:sz w:val="26"/>
          <w:szCs w:val="26"/>
          <w:lang w:eastAsia="uk-UA"/>
        </w:rPr>
        <w:t>5.</w:t>
      </w:r>
      <w:r w:rsidRPr="005B1660">
        <w:rPr>
          <w:rFonts w:ascii="Times New Roman" w:hAnsi="Times New Roman"/>
          <w:sz w:val="26"/>
          <w:szCs w:val="26"/>
          <w:lang w:eastAsia="uk-UA"/>
        </w:rPr>
        <w:t xml:space="preserve"> </w:t>
      </w:r>
      <w:r w:rsidRPr="005B1660">
        <w:rPr>
          <w:rFonts w:ascii="Times New Roman" w:hAnsi="Times New Roman"/>
          <w:spacing w:val="11"/>
          <w:sz w:val="26"/>
          <w:szCs w:val="26"/>
          <w:lang w:eastAsia="ru-RU"/>
        </w:rPr>
        <w:t>Сторона 1</w:t>
      </w:r>
      <w:r>
        <w:rPr>
          <w:rFonts w:ascii="Times New Roman" w:hAnsi="Times New Roman"/>
          <w:spacing w:val="11"/>
          <w:sz w:val="26"/>
          <w:szCs w:val="26"/>
          <w:lang w:eastAsia="ru-RU"/>
        </w:rPr>
        <w:t xml:space="preserve"> </w:t>
      </w:r>
      <w:r w:rsidRPr="005B1660">
        <w:rPr>
          <w:rFonts w:ascii="Times New Roman" w:hAnsi="Times New Roman"/>
          <w:spacing w:val="11"/>
          <w:sz w:val="26"/>
          <w:szCs w:val="26"/>
          <w:lang w:eastAsia="ru-RU"/>
        </w:rPr>
        <w:t>про</w:t>
      </w:r>
      <w:r>
        <w:rPr>
          <w:rFonts w:ascii="Times New Roman" w:hAnsi="Times New Roman"/>
          <w:spacing w:val="11"/>
          <w:sz w:val="26"/>
          <w:szCs w:val="26"/>
          <w:lang w:eastAsia="ru-RU"/>
        </w:rPr>
        <w:t>довж</w:t>
      </w:r>
      <w:r w:rsidRPr="005B1660">
        <w:rPr>
          <w:rFonts w:ascii="Times New Roman" w:hAnsi="Times New Roman"/>
          <w:spacing w:val="11"/>
          <w:sz w:val="26"/>
          <w:szCs w:val="26"/>
          <w:lang w:eastAsia="ru-RU"/>
        </w:rPr>
        <w:t>ує</w:t>
      </w:r>
      <w:r w:rsidRPr="005B1660">
        <w:rPr>
          <w:rFonts w:ascii="Times New Roman" w:hAnsi="Times New Roman"/>
          <w:sz w:val="26"/>
          <w:szCs w:val="26"/>
        </w:rPr>
        <w:t xml:space="preserve"> Договір на новий строк, шляхом укладання додаткової угоди на підставі </w:t>
      </w:r>
      <w:r w:rsidRPr="005B1660">
        <w:rPr>
          <w:rFonts w:ascii="Times New Roman" w:hAnsi="Times New Roman"/>
          <w:spacing w:val="2"/>
          <w:sz w:val="26"/>
          <w:szCs w:val="26"/>
          <w:lang w:eastAsia="ru-RU"/>
        </w:rPr>
        <w:t xml:space="preserve">письмового звернення ВПО </w:t>
      </w:r>
      <w:r w:rsidRPr="005B1660">
        <w:rPr>
          <w:rFonts w:ascii="Times New Roman" w:hAnsi="Times New Roman"/>
          <w:spacing w:val="11"/>
          <w:sz w:val="26"/>
          <w:szCs w:val="26"/>
          <w:lang w:eastAsia="ru-RU"/>
        </w:rPr>
        <w:t>(Сторона 2)</w:t>
      </w:r>
      <w:r w:rsidRPr="005B1660">
        <w:rPr>
          <w:rFonts w:ascii="Times New Roman" w:hAnsi="Times New Roman"/>
          <w:spacing w:val="2"/>
          <w:sz w:val="26"/>
          <w:szCs w:val="26"/>
          <w:lang w:eastAsia="ru-RU"/>
        </w:rPr>
        <w:t xml:space="preserve">, не пізніше як за  десять </w:t>
      </w:r>
      <w:r w:rsidRPr="005B1660">
        <w:rPr>
          <w:rFonts w:ascii="Times New Roman" w:hAnsi="Times New Roman"/>
          <w:spacing w:val="11"/>
          <w:sz w:val="26"/>
          <w:szCs w:val="26"/>
          <w:lang w:eastAsia="ru-RU"/>
        </w:rPr>
        <w:t xml:space="preserve">днів до закінчення терміну дії </w:t>
      </w:r>
      <w:r w:rsidRPr="005B1660">
        <w:rPr>
          <w:rFonts w:ascii="Times New Roman" w:hAnsi="Times New Roman"/>
          <w:sz w:val="26"/>
          <w:szCs w:val="26"/>
          <w:lang w:eastAsia="uk-UA"/>
        </w:rPr>
        <w:t>Договору.</w:t>
      </w:r>
      <w:r w:rsidRPr="005B1660">
        <w:rPr>
          <w:rFonts w:ascii="Times New Roman" w:hAnsi="Times New Roman"/>
          <w:sz w:val="26"/>
          <w:szCs w:val="26"/>
        </w:rPr>
        <w:t> </w:t>
      </w:r>
    </w:p>
    <w:p w:rsidR="007E3F56" w:rsidRDefault="007E3F56" w:rsidP="00EB7098">
      <w:pPr>
        <w:pStyle w:val="a6"/>
        <w:numPr>
          <w:ilvl w:val="0"/>
          <w:numId w:val="26"/>
        </w:numPr>
        <w:spacing w:after="0" w:line="360" w:lineRule="auto"/>
        <w:rPr>
          <w:rFonts w:ascii="Times New Roman" w:hAnsi="Times New Roman"/>
          <w:b/>
          <w:sz w:val="26"/>
          <w:szCs w:val="26"/>
          <w:shd w:val="clear" w:color="auto" w:fill="FFFFFF"/>
          <w:lang w:val="ru-RU" w:eastAsia="ru-RU"/>
        </w:rPr>
      </w:pPr>
      <w:r w:rsidRPr="00B902F0">
        <w:rPr>
          <w:rFonts w:ascii="Times New Roman" w:hAnsi="Times New Roman"/>
          <w:b/>
          <w:sz w:val="26"/>
          <w:szCs w:val="26"/>
          <w:shd w:val="clear" w:color="auto" w:fill="FFFFFF"/>
          <w:lang w:val="ru-RU" w:eastAsia="ru-RU"/>
        </w:rPr>
        <w:t>Юридичні реквізити і адреси сторін.</w:t>
      </w: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60"/>
        <w:gridCol w:w="5040"/>
      </w:tblGrid>
      <w:tr w:rsidR="007E3F56" w:rsidRPr="002D3531" w:rsidTr="00D81001">
        <w:tc>
          <w:tcPr>
            <w:tcW w:w="4860" w:type="dxa"/>
          </w:tcPr>
          <w:p w:rsidR="007E3F56" w:rsidRPr="000125C8" w:rsidRDefault="007E3F56" w:rsidP="00657AD2">
            <w:pPr>
              <w:spacing w:line="240" w:lineRule="auto"/>
              <w:jc w:val="center"/>
              <w:rPr>
                <w:rFonts w:ascii="Times New Roman" w:hAnsi="Times New Roman"/>
                <w:b/>
                <w:sz w:val="24"/>
                <w:szCs w:val="24"/>
              </w:rPr>
            </w:pPr>
            <w:r w:rsidRPr="000125C8">
              <w:rPr>
                <w:rFonts w:ascii="Times New Roman" w:hAnsi="Times New Roman"/>
                <w:b/>
                <w:sz w:val="24"/>
                <w:szCs w:val="24"/>
              </w:rPr>
              <w:t>Сторона-1</w:t>
            </w:r>
          </w:p>
          <w:p w:rsidR="007E3F56" w:rsidRPr="00293813" w:rsidRDefault="007E3F56" w:rsidP="00657AD2">
            <w:pPr>
              <w:spacing w:after="0" w:line="240" w:lineRule="auto"/>
              <w:rPr>
                <w:rFonts w:ascii="Times New Roman" w:hAnsi="Times New Roman"/>
                <w:bCs/>
                <w:sz w:val="26"/>
                <w:szCs w:val="26"/>
                <w:lang w:eastAsia="ru-RU"/>
              </w:rPr>
            </w:pPr>
            <w:r w:rsidRPr="00293813">
              <w:rPr>
                <w:rFonts w:ascii="Times New Roman" w:hAnsi="Times New Roman"/>
                <w:bCs/>
                <w:sz w:val="26"/>
                <w:szCs w:val="26"/>
                <w:highlight w:val="white"/>
                <w:lang w:eastAsia="ru-RU"/>
              </w:rPr>
              <w:t xml:space="preserve">Виконавчий комітет Червоноградської міської  ради Львівської області, в </w:t>
            </w:r>
            <w:r w:rsidRPr="00293813">
              <w:rPr>
                <w:rFonts w:ascii="Times New Roman" w:hAnsi="Times New Roman"/>
                <w:bCs/>
                <w:sz w:val="26"/>
                <w:szCs w:val="26"/>
                <w:lang w:eastAsia="ru-RU"/>
              </w:rPr>
              <w:t>особі заступника міського голови з питань діяльності виконавчих органів ради</w:t>
            </w:r>
          </w:p>
          <w:p w:rsidR="007E3F56" w:rsidRDefault="007E3F56" w:rsidP="00657AD2">
            <w:pPr>
              <w:spacing w:after="0" w:line="240" w:lineRule="auto"/>
              <w:rPr>
                <w:sz w:val="20"/>
                <w:szCs w:val="20"/>
              </w:rPr>
            </w:pPr>
          </w:p>
          <w:p w:rsidR="007E3F56" w:rsidRPr="000125C8" w:rsidRDefault="007E3F56" w:rsidP="00657AD2">
            <w:pPr>
              <w:spacing w:after="0" w:line="240" w:lineRule="auto"/>
              <w:rPr>
                <w:rFonts w:ascii="Times New Roman" w:hAnsi="Times New Roman"/>
                <w:bCs/>
                <w:sz w:val="26"/>
                <w:szCs w:val="26"/>
                <w:lang w:eastAsia="ru-RU"/>
              </w:rPr>
            </w:pPr>
            <w:r w:rsidRPr="00F13174">
              <w:rPr>
                <w:sz w:val="20"/>
                <w:szCs w:val="20"/>
              </w:rPr>
              <w:t xml:space="preserve"> </w:t>
            </w:r>
            <w:r>
              <w:rPr>
                <w:rFonts w:ascii="Times New Roman" w:hAnsi="Times New Roman"/>
                <w:b/>
                <w:bCs/>
                <w:sz w:val="26"/>
                <w:szCs w:val="26"/>
                <w:lang w:eastAsia="ru-RU"/>
              </w:rPr>
              <w:t>_________________</w:t>
            </w:r>
            <w:r w:rsidRPr="00696A4F">
              <w:rPr>
                <w:rFonts w:ascii="Times New Roman" w:hAnsi="Times New Roman"/>
                <w:b/>
                <w:bCs/>
                <w:sz w:val="26"/>
                <w:szCs w:val="26"/>
                <w:lang w:eastAsia="ru-RU"/>
              </w:rPr>
              <w:t xml:space="preserve"> </w:t>
            </w:r>
            <w:r w:rsidRPr="000125C8">
              <w:rPr>
                <w:rFonts w:ascii="Times New Roman" w:hAnsi="Times New Roman"/>
                <w:bCs/>
                <w:sz w:val="26"/>
                <w:szCs w:val="26"/>
                <w:lang w:eastAsia="ru-RU"/>
              </w:rPr>
              <w:t>Коваль Володимир</w:t>
            </w:r>
          </w:p>
          <w:p w:rsidR="007E3F56" w:rsidRPr="00F13174" w:rsidRDefault="007E3F56" w:rsidP="00657AD2">
            <w:pPr>
              <w:spacing w:line="240" w:lineRule="auto"/>
              <w:rPr>
                <w:sz w:val="20"/>
                <w:szCs w:val="20"/>
              </w:rPr>
            </w:pPr>
            <w:r w:rsidRPr="000125C8">
              <w:rPr>
                <w:rFonts w:ascii="Times New Roman" w:hAnsi="Times New Roman"/>
                <w:bCs/>
                <w:sz w:val="20"/>
                <w:szCs w:val="20"/>
                <w:lang w:eastAsia="ru-RU"/>
              </w:rPr>
              <w:t xml:space="preserve">      (підпис, МП)</w:t>
            </w:r>
            <w:r w:rsidRPr="000125C8">
              <w:rPr>
                <w:rFonts w:ascii="Times New Roman" w:hAnsi="Times New Roman"/>
                <w:bCs/>
                <w:sz w:val="26"/>
                <w:szCs w:val="26"/>
                <w:lang w:eastAsia="ru-RU"/>
              </w:rPr>
              <w:t xml:space="preserve">                Степанович</w:t>
            </w:r>
          </w:p>
        </w:tc>
        <w:tc>
          <w:tcPr>
            <w:tcW w:w="5040" w:type="dxa"/>
          </w:tcPr>
          <w:p w:rsidR="007E3F56" w:rsidRDefault="007E3F56" w:rsidP="00657AD2">
            <w:pPr>
              <w:spacing w:line="240" w:lineRule="auto"/>
              <w:jc w:val="center"/>
              <w:rPr>
                <w:rFonts w:ascii="Times New Roman" w:hAnsi="Times New Roman"/>
                <w:b/>
                <w:sz w:val="24"/>
                <w:szCs w:val="24"/>
              </w:rPr>
            </w:pPr>
            <w:r w:rsidRPr="000125C8">
              <w:rPr>
                <w:rFonts w:ascii="Times New Roman" w:hAnsi="Times New Roman"/>
                <w:b/>
                <w:sz w:val="24"/>
                <w:szCs w:val="24"/>
              </w:rPr>
              <w:t>Сторона-2</w:t>
            </w:r>
          </w:p>
          <w:p w:rsidR="007E3F56" w:rsidRPr="00657AD2" w:rsidRDefault="007E3F56" w:rsidP="00FF6BE9">
            <w:pPr>
              <w:spacing w:after="0" w:line="240" w:lineRule="auto"/>
              <w:rPr>
                <w:rFonts w:ascii="Times New Roman" w:hAnsi="Times New Roman"/>
                <w:bCs/>
                <w:sz w:val="26"/>
                <w:szCs w:val="26"/>
                <w:shd w:val="clear" w:color="auto" w:fill="FFFFFF"/>
                <w:lang w:val="ru-RU" w:eastAsia="ru-RU"/>
              </w:rPr>
            </w:pPr>
            <w:r w:rsidRPr="008C35D4">
              <w:rPr>
                <w:rFonts w:ascii="Times New Roman" w:hAnsi="Times New Roman"/>
                <w:bCs/>
                <w:sz w:val="26"/>
                <w:szCs w:val="26"/>
                <w:shd w:val="clear" w:color="auto" w:fill="FFFFFF"/>
                <w:lang w:eastAsia="ru-RU"/>
              </w:rPr>
              <w:t>Внутрішньо переміщена особа</w:t>
            </w:r>
            <w:r>
              <w:rPr>
                <w:rFonts w:ascii="Times New Roman" w:hAnsi="Times New Roman"/>
                <w:bCs/>
                <w:sz w:val="26"/>
                <w:szCs w:val="26"/>
                <w:shd w:val="clear" w:color="auto" w:fill="FFFFFF"/>
                <w:lang w:eastAsia="ru-RU"/>
              </w:rPr>
              <w:t xml:space="preserve">: </w:t>
            </w:r>
            <w:r w:rsidRPr="00483D31">
              <w:rPr>
                <w:sz w:val="20"/>
                <w:szCs w:val="20"/>
                <w:lang w:val="ru-RU"/>
              </w:rPr>
              <w:t>________________________________________</w:t>
            </w:r>
            <w:r>
              <w:rPr>
                <w:sz w:val="20"/>
                <w:szCs w:val="20"/>
                <w:lang w:val="ru-RU"/>
              </w:rPr>
              <w:t>____</w:t>
            </w:r>
            <w:r w:rsidRPr="00483D31">
              <w:rPr>
                <w:sz w:val="20"/>
                <w:szCs w:val="20"/>
                <w:lang w:val="ru-RU"/>
              </w:rPr>
              <w:t>_</w:t>
            </w:r>
          </w:p>
          <w:p w:rsidR="007E3F56" w:rsidRPr="00483D31" w:rsidRDefault="007E3F56" w:rsidP="00483D31">
            <w:pPr>
              <w:spacing w:after="0" w:line="240" w:lineRule="auto"/>
              <w:rPr>
                <w:rFonts w:ascii="Times New Roman" w:hAnsi="Times New Roman"/>
                <w:sz w:val="20"/>
                <w:szCs w:val="20"/>
                <w:vertAlign w:val="superscript"/>
                <w:lang w:val="ru-RU"/>
              </w:rPr>
            </w:pPr>
            <w:r w:rsidRPr="00483D31">
              <w:rPr>
                <w:rFonts w:ascii="Times New Roman" w:hAnsi="Times New Roman"/>
                <w:sz w:val="20"/>
                <w:szCs w:val="20"/>
                <w:vertAlign w:val="superscript"/>
                <w:lang w:val="ru-RU"/>
              </w:rPr>
              <w:t xml:space="preserve">                                                                     (ПІБ)</w:t>
            </w:r>
          </w:p>
          <w:p w:rsidR="007E3F56" w:rsidRPr="00C30EDB" w:rsidRDefault="007E3F56" w:rsidP="00657AD2">
            <w:pPr>
              <w:pStyle w:val="1"/>
              <w:keepNext w:val="0"/>
              <w:tabs>
                <w:tab w:val="left" w:pos="0"/>
                <w:tab w:val="left" w:pos="10773"/>
              </w:tabs>
              <w:rPr>
                <w:rFonts w:ascii="Times New Roman" w:hAnsi="Times New Roman"/>
                <w:sz w:val="22"/>
              </w:rPr>
            </w:pPr>
            <w:r w:rsidRPr="000125C8">
              <w:rPr>
                <w:rFonts w:ascii="Times New Roman" w:hAnsi="Times New Roman"/>
                <w:b w:val="0"/>
                <w:sz w:val="22"/>
              </w:rPr>
              <w:t>паспорт: серія</w:t>
            </w:r>
            <w:r w:rsidRPr="00C30EDB">
              <w:rPr>
                <w:rFonts w:ascii="Times New Roman" w:hAnsi="Times New Roman"/>
                <w:sz w:val="22"/>
              </w:rPr>
              <w:t>_____</w:t>
            </w:r>
            <w:r w:rsidRPr="000125C8">
              <w:rPr>
                <w:rFonts w:ascii="Times New Roman" w:hAnsi="Times New Roman"/>
                <w:b w:val="0"/>
                <w:sz w:val="22"/>
              </w:rPr>
              <w:t>№</w:t>
            </w:r>
            <w:r w:rsidRPr="00C30EDB">
              <w:rPr>
                <w:rFonts w:ascii="Times New Roman" w:hAnsi="Times New Roman"/>
                <w:sz w:val="22"/>
              </w:rPr>
              <w:t>_________________</w:t>
            </w:r>
            <w:r w:rsidRPr="00C30EDB">
              <w:rPr>
                <w:rFonts w:ascii="Times New Roman" w:hAnsi="Times New Roman"/>
                <w:sz w:val="20"/>
              </w:rPr>
              <w:t>,</w:t>
            </w:r>
            <w:r w:rsidRPr="00C30EDB">
              <w:rPr>
                <w:rFonts w:ascii="Times New Roman" w:hAnsi="Times New Roman"/>
                <w:sz w:val="22"/>
              </w:rPr>
              <w:t xml:space="preserve">  </w:t>
            </w:r>
            <w:r w:rsidRPr="000125C8">
              <w:rPr>
                <w:rFonts w:ascii="Times New Roman" w:hAnsi="Times New Roman"/>
                <w:b w:val="0"/>
                <w:sz w:val="22"/>
              </w:rPr>
              <w:t>виданий</w:t>
            </w:r>
            <w:r w:rsidRPr="00C30EDB">
              <w:rPr>
                <w:rFonts w:ascii="Times New Roman" w:hAnsi="Times New Roman"/>
                <w:sz w:val="22"/>
              </w:rPr>
              <w:t xml:space="preserve"> ___________________</w:t>
            </w:r>
            <w:r>
              <w:rPr>
                <w:rFonts w:ascii="Times New Roman" w:hAnsi="Times New Roman"/>
                <w:sz w:val="22"/>
              </w:rPr>
              <w:t>_______________</w:t>
            </w:r>
          </w:p>
          <w:p w:rsidR="007E3F56" w:rsidRDefault="007E3F56" w:rsidP="00657AD2">
            <w:pPr>
              <w:pStyle w:val="1"/>
              <w:keepNext w:val="0"/>
              <w:tabs>
                <w:tab w:val="left" w:pos="0"/>
              </w:tabs>
              <w:rPr>
                <w:rFonts w:ascii="Times New Roman" w:hAnsi="Times New Roman"/>
                <w:sz w:val="22"/>
              </w:rPr>
            </w:pPr>
            <w:r>
              <w:rPr>
                <w:rFonts w:ascii="Times New Roman" w:hAnsi="Times New Roman"/>
                <w:sz w:val="22"/>
              </w:rPr>
              <w:t xml:space="preserve">____________________  </w:t>
            </w:r>
            <w:r w:rsidRPr="00C30EDB">
              <w:rPr>
                <w:rFonts w:ascii="Times New Roman" w:hAnsi="Times New Roman"/>
                <w:sz w:val="22"/>
              </w:rPr>
              <w:t xml:space="preserve"> </w:t>
            </w:r>
            <w:r w:rsidRPr="000125C8">
              <w:rPr>
                <w:rFonts w:ascii="Times New Roman" w:hAnsi="Times New Roman"/>
                <w:b w:val="0"/>
                <w:sz w:val="22"/>
              </w:rPr>
              <w:t xml:space="preserve">“____” ______  20 ____ р., </w:t>
            </w:r>
            <w:r w:rsidRPr="008C35D4">
              <w:rPr>
                <w:rFonts w:ascii="Times New Roman" w:hAnsi="Times New Roman"/>
                <w:b w:val="0"/>
                <w:bCs/>
                <w:sz w:val="22"/>
                <w:szCs w:val="22"/>
                <w:highlight w:val="white"/>
              </w:rPr>
              <w:t>номер ІПН</w:t>
            </w:r>
            <w:r w:rsidRPr="00C30EDB">
              <w:rPr>
                <w:rFonts w:ascii="Times New Roman" w:hAnsi="Times New Roman"/>
                <w:sz w:val="22"/>
              </w:rPr>
              <w:t xml:space="preserve"> _________</w:t>
            </w:r>
            <w:r>
              <w:rPr>
                <w:rFonts w:ascii="Times New Roman" w:hAnsi="Times New Roman"/>
                <w:sz w:val="22"/>
              </w:rPr>
              <w:t>________________________</w:t>
            </w:r>
            <w:r w:rsidRPr="00C30EDB">
              <w:rPr>
                <w:rFonts w:ascii="Times New Roman" w:hAnsi="Times New Roman"/>
                <w:sz w:val="22"/>
              </w:rPr>
              <w:t xml:space="preserve">, </w:t>
            </w:r>
          </w:p>
          <w:p w:rsidR="007E3F56" w:rsidRPr="000125C8" w:rsidRDefault="007E3F56" w:rsidP="00657AD2">
            <w:pPr>
              <w:spacing w:after="0" w:line="240" w:lineRule="auto"/>
              <w:rPr>
                <w:rFonts w:ascii="Times New Roman" w:hAnsi="Times New Roman"/>
                <w:bCs/>
                <w:sz w:val="20"/>
                <w:szCs w:val="20"/>
                <w:vertAlign w:val="superscript"/>
                <w:lang w:eastAsia="ru-RU"/>
              </w:rPr>
            </w:pPr>
            <w:r w:rsidRPr="000125C8">
              <w:rPr>
                <w:rFonts w:ascii="Times New Roman" w:hAnsi="Times New Roman"/>
                <w:bCs/>
                <w:sz w:val="20"/>
                <w:szCs w:val="20"/>
                <w:vertAlign w:val="superscript"/>
                <w:lang w:eastAsia="ru-RU"/>
              </w:rPr>
              <w:t xml:space="preserve">  </w:t>
            </w:r>
            <w:r>
              <w:rPr>
                <w:rFonts w:ascii="Times New Roman" w:hAnsi="Times New Roman"/>
                <w:bCs/>
                <w:sz w:val="20"/>
                <w:szCs w:val="20"/>
                <w:vertAlign w:val="superscript"/>
                <w:lang w:eastAsia="ru-RU"/>
              </w:rPr>
              <w:t xml:space="preserve">                                              </w:t>
            </w:r>
            <w:r w:rsidRPr="000125C8">
              <w:rPr>
                <w:rFonts w:ascii="Times New Roman" w:hAnsi="Times New Roman"/>
                <w:bCs/>
                <w:sz w:val="20"/>
                <w:szCs w:val="20"/>
                <w:vertAlign w:val="superscript"/>
                <w:lang w:eastAsia="ru-RU"/>
              </w:rPr>
              <w:t>_______________</w:t>
            </w:r>
            <w:r>
              <w:rPr>
                <w:rFonts w:ascii="Times New Roman" w:hAnsi="Times New Roman"/>
                <w:bCs/>
                <w:sz w:val="20"/>
                <w:szCs w:val="20"/>
                <w:vertAlign w:val="superscript"/>
                <w:lang w:eastAsia="ru-RU"/>
              </w:rPr>
              <w:t>__</w:t>
            </w:r>
            <w:r w:rsidRPr="000125C8">
              <w:rPr>
                <w:rFonts w:ascii="Times New Roman" w:hAnsi="Times New Roman"/>
                <w:bCs/>
                <w:sz w:val="20"/>
                <w:szCs w:val="20"/>
                <w:vertAlign w:val="superscript"/>
                <w:lang w:eastAsia="ru-RU"/>
              </w:rPr>
              <w:t xml:space="preserve">__    </w:t>
            </w:r>
          </w:p>
          <w:p w:rsidR="007E3F56" w:rsidRPr="00F13174" w:rsidRDefault="007E3F56" w:rsidP="00657AD2">
            <w:pPr>
              <w:spacing w:after="0" w:line="240" w:lineRule="auto"/>
              <w:rPr>
                <w:sz w:val="20"/>
                <w:szCs w:val="20"/>
              </w:rPr>
            </w:pPr>
            <w:r>
              <w:rPr>
                <w:rFonts w:ascii="Times New Roman" w:hAnsi="Times New Roman"/>
                <w:bCs/>
                <w:sz w:val="20"/>
                <w:szCs w:val="20"/>
                <w:vertAlign w:val="superscript"/>
                <w:lang w:eastAsia="ru-RU"/>
              </w:rPr>
              <w:t xml:space="preserve">                                                        </w:t>
            </w:r>
            <w:r w:rsidRPr="000125C8">
              <w:rPr>
                <w:rFonts w:ascii="Times New Roman" w:hAnsi="Times New Roman"/>
                <w:bCs/>
                <w:sz w:val="20"/>
                <w:szCs w:val="20"/>
                <w:vertAlign w:val="superscript"/>
                <w:lang w:eastAsia="ru-RU"/>
              </w:rPr>
              <w:t>(підпис)</w:t>
            </w:r>
            <w:r w:rsidRPr="000125C8">
              <w:rPr>
                <w:rFonts w:ascii="Times New Roman" w:hAnsi="Times New Roman"/>
                <w:bCs/>
                <w:sz w:val="26"/>
                <w:szCs w:val="26"/>
                <w:lang w:eastAsia="ru-RU"/>
              </w:rPr>
              <w:t xml:space="preserve">  </w:t>
            </w:r>
          </w:p>
        </w:tc>
      </w:tr>
    </w:tbl>
    <w:p w:rsidR="007E3F56" w:rsidRDefault="007E3F56" w:rsidP="005B217F">
      <w:pPr>
        <w:rPr>
          <w:rFonts w:ascii="Times New Roman" w:hAnsi="Times New Roman"/>
          <w:b/>
          <w:sz w:val="26"/>
          <w:szCs w:val="26"/>
        </w:rPr>
      </w:pPr>
      <w:r>
        <w:lastRenderedPageBreak/>
        <w:t xml:space="preserve">                                                                                                                      </w:t>
      </w:r>
      <w:r w:rsidRPr="005B217F">
        <w:rPr>
          <w:rFonts w:ascii="Times New Roman" w:hAnsi="Times New Roman"/>
          <w:b/>
          <w:sz w:val="26"/>
          <w:szCs w:val="26"/>
        </w:rPr>
        <w:t>Додаток 3</w:t>
      </w:r>
    </w:p>
    <w:p w:rsidR="007E3F56" w:rsidRDefault="007E3F56" w:rsidP="005B217F">
      <w:pPr>
        <w:rPr>
          <w:rFonts w:ascii="Times New Roman" w:hAnsi="Times New Roman"/>
          <w:b/>
          <w:sz w:val="26"/>
          <w:szCs w:val="26"/>
        </w:rPr>
      </w:pPr>
    </w:p>
    <w:p w:rsidR="007E3F56" w:rsidRDefault="007E3F56" w:rsidP="005B217F">
      <w:pPr>
        <w:jc w:val="center"/>
        <w:rPr>
          <w:rFonts w:ascii="Times New Roman" w:hAnsi="Times New Roman"/>
          <w:b/>
          <w:sz w:val="26"/>
          <w:szCs w:val="26"/>
        </w:rPr>
      </w:pPr>
      <w:r>
        <w:rPr>
          <w:rFonts w:ascii="Times New Roman" w:hAnsi="Times New Roman"/>
          <w:b/>
          <w:sz w:val="26"/>
          <w:szCs w:val="26"/>
        </w:rPr>
        <w:t xml:space="preserve">НАПРАВЛЕННЯ </w:t>
      </w:r>
    </w:p>
    <w:p w:rsidR="007E3F56" w:rsidRPr="008A1E21" w:rsidRDefault="007E3F56" w:rsidP="005B217F">
      <w:pPr>
        <w:jc w:val="center"/>
        <w:rPr>
          <w:rFonts w:ascii="Times New Roman" w:hAnsi="Times New Roman"/>
          <w:b/>
          <w:sz w:val="26"/>
          <w:szCs w:val="26"/>
        </w:rPr>
      </w:pPr>
      <w:r w:rsidRPr="008A1E21">
        <w:rPr>
          <w:rFonts w:ascii="Times New Roman" w:hAnsi="Times New Roman"/>
          <w:b/>
          <w:sz w:val="26"/>
          <w:szCs w:val="26"/>
        </w:rPr>
        <w:t xml:space="preserve">на тимчасове розміщення в </w:t>
      </w:r>
      <w:r w:rsidRPr="008A1E21">
        <w:rPr>
          <w:rFonts w:ascii="Times New Roman" w:hAnsi="Times New Roman"/>
          <w:b/>
          <w:bCs/>
          <w:sz w:val="26"/>
          <w:szCs w:val="26"/>
          <w:highlight w:val="white"/>
          <w:lang w:eastAsia="ru-RU"/>
        </w:rPr>
        <w:t>місця компактного п</w:t>
      </w:r>
      <w:r>
        <w:rPr>
          <w:rFonts w:ascii="Times New Roman" w:hAnsi="Times New Roman"/>
          <w:b/>
          <w:bCs/>
          <w:sz w:val="26"/>
          <w:szCs w:val="26"/>
          <w:highlight w:val="white"/>
          <w:lang w:eastAsia="ru-RU"/>
        </w:rPr>
        <w:t>еребу</w:t>
      </w:r>
      <w:r w:rsidRPr="008A1E21">
        <w:rPr>
          <w:rFonts w:ascii="Times New Roman" w:hAnsi="Times New Roman"/>
          <w:b/>
          <w:bCs/>
          <w:sz w:val="26"/>
          <w:szCs w:val="26"/>
          <w:highlight w:val="white"/>
          <w:lang w:eastAsia="ru-RU"/>
        </w:rPr>
        <w:t>вання</w:t>
      </w:r>
    </w:p>
    <w:p w:rsidR="007E3F56" w:rsidRDefault="007E3F56" w:rsidP="005B217F">
      <w:pPr>
        <w:jc w:val="center"/>
        <w:rPr>
          <w:rFonts w:ascii="Times New Roman" w:hAnsi="Times New Roman"/>
          <w:b/>
          <w:sz w:val="26"/>
          <w:szCs w:val="26"/>
        </w:rPr>
      </w:pPr>
    </w:p>
    <w:p w:rsidR="007E3F56" w:rsidRPr="00C22890" w:rsidRDefault="007E3F56" w:rsidP="00C22890">
      <w:pPr>
        <w:pStyle w:val="a6"/>
        <w:numPr>
          <w:ilvl w:val="0"/>
          <w:numId w:val="19"/>
        </w:numPr>
        <w:ind w:left="360"/>
        <w:rPr>
          <w:rFonts w:ascii="Times New Roman" w:hAnsi="Times New Roman"/>
          <w:sz w:val="20"/>
          <w:szCs w:val="20"/>
        </w:rPr>
      </w:pPr>
      <w:r w:rsidRPr="002048B7">
        <w:rPr>
          <w:rFonts w:ascii="Times New Roman" w:hAnsi="Times New Roman"/>
          <w:sz w:val="26"/>
          <w:szCs w:val="26"/>
        </w:rPr>
        <w:t xml:space="preserve">Внутрішньо переміщена особа </w:t>
      </w:r>
      <w:r>
        <w:rPr>
          <w:rFonts w:ascii="Times New Roman" w:hAnsi="Times New Roman"/>
          <w:sz w:val="26"/>
          <w:szCs w:val="26"/>
        </w:rPr>
        <w:t>:</w:t>
      </w:r>
    </w:p>
    <w:p w:rsidR="007E3F56" w:rsidRDefault="007E3F56" w:rsidP="00C22890">
      <w:pPr>
        <w:pStyle w:val="a6"/>
        <w:ind w:left="2340" w:hanging="2340"/>
        <w:rPr>
          <w:rFonts w:ascii="Times New Roman" w:hAnsi="Times New Roman"/>
          <w:sz w:val="20"/>
          <w:szCs w:val="20"/>
        </w:rPr>
      </w:pPr>
      <w:r w:rsidRPr="002048B7">
        <w:rPr>
          <w:rFonts w:ascii="Times New Roman" w:hAnsi="Times New Roman"/>
          <w:sz w:val="26"/>
          <w:szCs w:val="26"/>
        </w:rPr>
        <w:t>_________________________</w:t>
      </w:r>
      <w:r>
        <w:rPr>
          <w:rFonts w:ascii="Times New Roman" w:hAnsi="Times New Roman"/>
          <w:sz w:val="26"/>
          <w:szCs w:val="26"/>
        </w:rPr>
        <w:t>______</w:t>
      </w:r>
      <w:r w:rsidRPr="002048B7">
        <w:rPr>
          <w:rFonts w:ascii="Times New Roman" w:hAnsi="Times New Roman"/>
          <w:sz w:val="26"/>
          <w:szCs w:val="26"/>
        </w:rPr>
        <w:t>________</w:t>
      </w:r>
      <w:r>
        <w:rPr>
          <w:rFonts w:ascii="Times New Roman" w:hAnsi="Times New Roman"/>
          <w:sz w:val="26"/>
          <w:szCs w:val="26"/>
        </w:rPr>
        <w:t>________________________</w:t>
      </w:r>
      <w:r w:rsidRPr="002048B7">
        <w:rPr>
          <w:rFonts w:ascii="Times New Roman" w:hAnsi="Times New Roman"/>
          <w:sz w:val="26"/>
          <w:szCs w:val="26"/>
        </w:rPr>
        <w:t>_</w:t>
      </w:r>
      <w:r>
        <w:rPr>
          <w:rFonts w:ascii="Times New Roman" w:hAnsi="Times New Roman"/>
          <w:sz w:val="26"/>
          <w:szCs w:val="26"/>
        </w:rPr>
        <w:t>,</w:t>
      </w:r>
      <w:r w:rsidRPr="002048B7">
        <w:rPr>
          <w:rFonts w:ascii="Times New Roman" w:hAnsi="Times New Roman"/>
          <w:sz w:val="20"/>
          <w:szCs w:val="20"/>
        </w:rPr>
        <w:t xml:space="preserve">                           </w:t>
      </w:r>
      <w:r>
        <w:rPr>
          <w:rFonts w:ascii="Times New Roman" w:hAnsi="Times New Roman"/>
          <w:sz w:val="20"/>
          <w:szCs w:val="20"/>
          <w:lang w:val="ru-RU"/>
        </w:rPr>
        <w:t xml:space="preserve">           </w:t>
      </w:r>
      <w:r w:rsidRPr="002048B7">
        <w:rPr>
          <w:rFonts w:ascii="Times New Roman" w:hAnsi="Times New Roman"/>
          <w:sz w:val="20"/>
          <w:szCs w:val="20"/>
          <w:lang w:val="ru-RU"/>
        </w:rPr>
        <w:t xml:space="preserve"> </w:t>
      </w:r>
      <w:r w:rsidRPr="002048B7">
        <w:rPr>
          <w:rFonts w:ascii="Times New Roman" w:hAnsi="Times New Roman"/>
          <w:sz w:val="20"/>
          <w:szCs w:val="20"/>
        </w:rPr>
        <w:t xml:space="preserve"> </w:t>
      </w:r>
      <w:r>
        <w:rPr>
          <w:rFonts w:ascii="Times New Roman" w:hAnsi="Times New Roman"/>
          <w:sz w:val="20"/>
          <w:szCs w:val="20"/>
        </w:rPr>
        <w:t xml:space="preserve">                                                </w:t>
      </w:r>
      <w:r w:rsidRPr="002048B7">
        <w:rPr>
          <w:rFonts w:ascii="Times New Roman" w:hAnsi="Times New Roman"/>
          <w:sz w:val="20"/>
          <w:szCs w:val="20"/>
        </w:rPr>
        <w:t>(пр</w:t>
      </w:r>
      <w:r>
        <w:rPr>
          <w:rFonts w:ascii="Times New Roman" w:hAnsi="Times New Roman"/>
          <w:sz w:val="20"/>
          <w:szCs w:val="20"/>
        </w:rPr>
        <w:t>і</w:t>
      </w:r>
      <w:r w:rsidRPr="002048B7">
        <w:rPr>
          <w:rFonts w:ascii="Times New Roman" w:hAnsi="Times New Roman"/>
          <w:sz w:val="20"/>
          <w:szCs w:val="20"/>
        </w:rPr>
        <w:t>зв</w:t>
      </w:r>
      <w:r>
        <w:rPr>
          <w:rFonts w:ascii="Times New Roman" w:hAnsi="Times New Roman"/>
          <w:sz w:val="20"/>
          <w:szCs w:val="20"/>
        </w:rPr>
        <w:t>и</w:t>
      </w:r>
      <w:r w:rsidRPr="002048B7">
        <w:rPr>
          <w:rFonts w:ascii="Times New Roman" w:hAnsi="Times New Roman"/>
          <w:sz w:val="20"/>
          <w:szCs w:val="20"/>
        </w:rPr>
        <w:t>ще, ім</w:t>
      </w:r>
      <w:r w:rsidRPr="002048B7">
        <w:rPr>
          <w:rFonts w:ascii="Times New Roman" w:hAnsi="Times New Roman"/>
          <w:sz w:val="20"/>
          <w:szCs w:val="20"/>
          <w:lang w:val="ru-RU"/>
        </w:rPr>
        <w:t>’</w:t>
      </w:r>
      <w:r w:rsidRPr="002048B7">
        <w:rPr>
          <w:rFonts w:ascii="Times New Roman" w:hAnsi="Times New Roman"/>
          <w:sz w:val="20"/>
          <w:szCs w:val="20"/>
        </w:rPr>
        <w:t>я, по батькові</w:t>
      </w:r>
      <w:r>
        <w:rPr>
          <w:rFonts w:ascii="Times New Roman" w:hAnsi="Times New Roman"/>
          <w:sz w:val="20"/>
          <w:szCs w:val="20"/>
        </w:rPr>
        <w:t>, дата народження</w:t>
      </w:r>
      <w:r w:rsidRPr="002048B7">
        <w:rPr>
          <w:rFonts w:ascii="Times New Roman" w:hAnsi="Times New Roman"/>
          <w:sz w:val="20"/>
          <w:szCs w:val="20"/>
        </w:rPr>
        <w:t>)</w:t>
      </w:r>
    </w:p>
    <w:p w:rsidR="007E3F56" w:rsidRPr="00C22890" w:rsidRDefault="007E3F56" w:rsidP="00C22890">
      <w:pPr>
        <w:spacing w:after="0" w:line="240" w:lineRule="auto"/>
        <w:ind w:left="-709"/>
        <w:jc w:val="both"/>
        <w:rPr>
          <w:rFonts w:ascii="Times New Roman" w:hAnsi="Times New Roman"/>
          <w:sz w:val="26"/>
          <w:szCs w:val="26"/>
          <w:highlight w:val="white"/>
          <w:lang w:eastAsia="ru-RU"/>
        </w:rPr>
      </w:pPr>
      <w:r>
        <w:rPr>
          <w:rFonts w:ascii="Times New Roman" w:hAnsi="Times New Roman"/>
          <w:sz w:val="26"/>
          <w:szCs w:val="26"/>
          <w:highlight w:val="white"/>
          <w:lang w:eastAsia="ru-RU"/>
        </w:rPr>
        <w:t xml:space="preserve"> </w:t>
      </w:r>
      <w:r w:rsidRPr="00C22890">
        <w:rPr>
          <w:rFonts w:ascii="Times New Roman" w:hAnsi="Times New Roman"/>
          <w:sz w:val="26"/>
          <w:szCs w:val="26"/>
          <w:highlight w:val="white"/>
          <w:lang w:eastAsia="ru-RU"/>
        </w:rPr>
        <w:t>та  його сім’</w:t>
      </w:r>
      <w:r>
        <w:rPr>
          <w:rFonts w:ascii="Times New Roman" w:hAnsi="Times New Roman"/>
          <w:sz w:val="26"/>
          <w:szCs w:val="26"/>
          <w:highlight w:val="white"/>
          <w:lang w:eastAsia="ru-RU"/>
        </w:rPr>
        <w:t>я</w:t>
      </w:r>
      <w:r w:rsidRPr="00C22890">
        <w:rPr>
          <w:rFonts w:ascii="Times New Roman" w:hAnsi="Times New Roman"/>
          <w:sz w:val="26"/>
          <w:szCs w:val="26"/>
          <w:highlight w:val="white"/>
          <w:lang w:eastAsia="ru-RU"/>
        </w:rPr>
        <w:t xml:space="preserve"> у складі:</w:t>
      </w:r>
    </w:p>
    <w:p w:rsidR="007E3F56" w:rsidRPr="00C22890" w:rsidRDefault="007E3F56" w:rsidP="00C22890">
      <w:pPr>
        <w:spacing w:after="0" w:line="240" w:lineRule="auto"/>
        <w:jc w:val="both"/>
        <w:rPr>
          <w:rFonts w:ascii="Times New Roman" w:hAnsi="Times New Roman"/>
          <w:bCs/>
          <w:sz w:val="26"/>
          <w:szCs w:val="26"/>
          <w:highlight w:val="white"/>
          <w:lang w:eastAsia="ru-RU"/>
        </w:rPr>
      </w:pPr>
    </w:p>
    <w:tbl>
      <w:tblPr>
        <w:tblW w:w="5000" w:type="pct"/>
        <w:tblInd w:w="-455" w:type="dxa"/>
        <w:tblLayout w:type="fixed"/>
        <w:tblCellMar>
          <w:left w:w="115" w:type="dxa"/>
          <w:right w:w="115" w:type="dxa"/>
        </w:tblCellMar>
        <w:tblLook w:val="00A0" w:firstRow="1" w:lastRow="0" w:firstColumn="1" w:lastColumn="0" w:noHBand="0" w:noVBand="0"/>
      </w:tblPr>
      <w:tblGrid>
        <w:gridCol w:w="930"/>
        <w:gridCol w:w="5760"/>
        <w:gridCol w:w="2894"/>
      </w:tblGrid>
      <w:tr w:rsidR="007E3F56" w:rsidRPr="00C22890" w:rsidTr="00C22890">
        <w:trPr>
          <w:trHeight w:val="884"/>
        </w:trPr>
        <w:tc>
          <w:tcPr>
            <w:tcW w:w="485" w:type="pct"/>
            <w:tcBorders>
              <w:top w:val="single" w:sz="4" w:space="0" w:color="000000"/>
              <w:left w:val="single" w:sz="4" w:space="0" w:color="auto"/>
              <w:bottom w:val="single" w:sz="4" w:space="0" w:color="000000"/>
              <w:right w:val="single" w:sz="4" w:space="0" w:color="auto"/>
            </w:tcBorders>
            <w:vAlign w:val="center"/>
          </w:tcPr>
          <w:p w:rsidR="007E3F56" w:rsidRPr="00C22890" w:rsidRDefault="007E3F56" w:rsidP="00012764">
            <w:pPr>
              <w:spacing w:after="0" w:line="240" w:lineRule="auto"/>
              <w:jc w:val="center"/>
              <w:rPr>
                <w:rFonts w:ascii="Times New Roman" w:hAnsi="Times New Roman"/>
                <w:sz w:val="26"/>
                <w:szCs w:val="26"/>
                <w:highlight w:val="white"/>
                <w:lang w:val="ru-RU" w:eastAsia="ru-RU"/>
              </w:rPr>
            </w:pPr>
            <w:r w:rsidRPr="00C22890">
              <w:rPr>
                <w:rFonts w:ascii="Times New Roman" w:hAnsi="Times New Roman"/>
                <w:sz w:val="26"/>
                <w:szCs w:val="26"/>
                <w:highlight w:val="white"/>
                <w:lang w:eastAsia="ru-RU"/>
              </w:rPr>
              <w:t xml:space="preserve">№ п/п     </w:t>
            </w:r>
          </w:p>
        </w:tc>
        <w:tc>
          <w:tcPr>
            <w:tcW w:w="3005" w:type="pct"/>
            <w:tcBorders>
              <w:top w:val="single" w:sz="4" w:space="0" w:color="000000"/>
              <w:left w:val="single" w:sz="4" w:space="0" w:color="auto"/>
              <w:bottom w:val="single" w:sz="4" w:space="0" w:color="000000"/>
              <w:right w:val="single" w:sz="4" w:space="0" w:color="000000"/>
            </w:tcBorders>
            <w:vAlign w:val="center"/>
          </w:tcPr>
          <w:p w:rsidR="007E3F56" w:rsidRPr="00C22890" w:rsidRDefault="007E3F56" w:rsidP="00012764">
            <w:pPr>
              <w:spacing w:after="0" w:line="240" w:lineRule="auto"/>
              <w:jc w:val="center"/>
              <w:rPr>
                <w:rFonts w:ascii="Times New Roman" w:hAnsi="Times New Roman"/>
                <w:sz w:val="26"/>
                <w:szCs w:val="26"/>
                <w:highlight w:val="white"/>
                <w:lang w:val="ru-RU" w:eastAsia="ru-RU"/>
              </w:rPr>
            </w:pPr>
            <w:r w:rsidRPr="00C22890">
              <w:rPr>
                <w:rFonts w:ascii="Times New Roman" w:hAnsi="Times New Roman"/>
                <w:sz w:val="26"/>
                <w:szCs w:val="26"/>
                <w:highlight w:val="white"/>
                <w:lang w:val="ru-RU" w:eastAsia="ru-RU"/>
              </w:rPr>
              <w:t>Прізвище, власне ім’я та по батькові</w:t>
            </w:r>
          </w:p>
        </w:tc>
        <w:tc>
          <w:tcPr>
            <w:tcW w:w="1510" w:type="pct"/>
            <w:tcBorders>
              <w:top w:val="single" w:sz="4" w:space="0" w:color="000000"/>
              <w:left w:val="single" w:sz="4" w:space="0" w:color="000000"/>
              <w:bottom w:val="single" w:sz="4" w:space="0" w:color="000000"/>
              <w:right w:val="single" w:sz="4" w:space="0" w:color="000000"/>
            </w:tcBorders>
            <w:vAlign w:val="center"/>
          </w:tcPr>
          <w:p w:rsidR="007E3F56" w:rsidRPr="00C22890" w:rsidRDefault="007E3F56" w:rsidP="00012764">
            <w:pPr>
              <w:spacing w:after="0" w:line="240" w:lineRule="auto"/>
              <w:jc w:val="center"/>
              <w:rPr>
                <w:rFonts w:ascii="Times New Roman" w:hAnsi="Times New Roman"/>
                <w:sz w:val="26"/>
                <w:szCs w:val="26"/>
                <w:highlight w:val="white"/>
                <w:lang w:val="ru-RU" w:eastAsia="ru-RU"/>
              </w:rPr>
            </w:pPr>
            <w:r w:rsidRPr="00C22890">
              <w:rPr>
                <w:rFonts w:ascii="Times New Roman" w:hAnsi="Times New Roman"/>
                <w:sz w:val="26"/>
                <w:szCs w:val="26"/>
                <w:highlight w:val="white"/>
                <w:lang w:eastAsia="ru-RU"/>
              </w:rPr>
              <w:t>Дата</w:t>
            </w:r>
            <w:r w:rsidRPr="00C22890">
              <w:rPr>
                <w:rFonts w:ascii="Times New Roman" w:hAnsi="Times New Roman"/>
                <w:sz w:val="26"/>
                <w:szCs w:val="26"/>
                <w:highlight w:val="white"/>
                <w:lang w:val="ru-RU" w:eastAsia="ru-RU"/>
              </w:rPr>
              <w:t xml:space="preserve"> народження</w:t>
            </w:r>
          </w:p>
        </w:tc>
      </w:tr>
      <w:tr w:rsidR="007E3F56" w:rsidRPr="00756827" w:rsidTr="00C22890">
        <w:trPr>
          <w:trHeight w:val="621"/>
        </w:trPr>
        <w:tc>
          <w:tcPr>
            <w:tcW w:w="485"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3005"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1510"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4"/>
                <w:szCs w:val="24"/>
                <w:highlight w:val="white"/>
                <w:lang w:val="ru-RU" w:eastAsia="ru-RU"/>
              </w:rPr>
            </w:pPr>
          </w:p>
        </w:tc>
      </w:tr>
      <w:tr w:rsidR="007E3F56" w:rsidRPr="00756827" w:rsidTr="00C22890">
        <w:trPr>
          <w:trHeight w:val="621"/>
        </w:trPr>
        <w:tc>
          <w:tcPr>
            <w:tcW w:w="485"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3005"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1510"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4"/>
                <w:szCs w:val="24"/>
                <w:highlight w:val="white"/>
                <w:lang w:val="ru-RU" w:eastAsia="ru-RU"/>
              </w:rPr>
            </w:pPr>
          </w:p>
        </w:tc>
      </w:tr>
      <w:tr w:rsidR="007E3F56" w:rsidRPr="00756827" w:rsidTr="00C22890">
        <w:trPr>
          <w:trHeight w:val="621"/>
        </w:trPr>
        <w:tc>
          <w:tcPr>
            <w:tcW w:w="485"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3005"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1510"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4"/>
                <w:szCs w:val="24"/>
                <w:highlight w:val="white"/>
                <w:lang w:val="ru-RU" w:eastAsia="ru-RU"/>
              </w:rPr>
            </w:pPr>
          </w:p>
        </w:tc>
      </w:tr>
      <w:tr w:rsidR="007E3F56" w:rsidRPr="00756827" w:rsidTr="00C22890">
        <w:trPr>
          <w:trHeight w:val="621"/>
        </w:trPr>
        <w:tc>
          <w:tcPr>
            <w:tcW w:w="485"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3005"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1510"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4"/>
                <w:szCs w:val="24"/>
                <w:highlight w:val="white"/>
                <w:lang w:val="ru-RU" w:eastAsia="ru-RU"/>
              </w:rPr>
            </w:pPr>
          </w:p>
        </w:tc>
      </w:tr>
      <w:tr w:rsidR="007E3F56" w:rsidRPr="00756827" w:rsidTr="00C22890">
        <w:trPr>
          <w:trHeight w:val="621"/>
        </w:trPr>
        <w:tc>
          <w:tcPr>
            <w:tcW w:w="485" w:type="pct"/>
            <w:tcBorders>
              <w:top w:val="single" w:sz="4" w:space="0" w:color="000000"/>
              <w:left w:val="single" w:sz="4" w:space="0" w:color="auto"/>
              <w:bottom w:val="single" w:sz="4" w:space="0" w:color="000000"/>
              <w:right w:val="single" w:sz="4" w:space="0" w:color="auto"/>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3005" w:type="pct"/>
            <w:tcBorders>
              <w:top w:val="single" w:sz="4" w:space="0" w:color="000000"/>
              <w:left w:val="single" w:sz="4" w:space="0" w:color="auto"/>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1"/>
                <w:szCs w:val="21"/>
                <w:highlight w:val="white"/>
                <w:lang w:val="ru-RU" w:eastAsia="ru-RU"/>
              </w:rPr>
            </w:pPr>
          </w:p>
        </w:tc>
        <w:tc>
          <w:tcPr>
            <w:tcW w:w="1510" w:type="pct"/>
            <w:tcBorders>
              <w:top w:val="single" w:sz="4" w:space="0" w:color="000000"/>
              <w:left w:val="single" w:sz="4" w:space="0" w:color="000000"/>
              <w:bottom w:val="single" w:sz="4" w:space="0" w:color="000000"/>
              <w:right w:val="single" w:sz="4" w:space="0" w:color="000000"/>
            </w:tcBorders>
            <w:vAlign w:val="center"/>
          </w:tcPr>
          <w:p w:rsidR="007E3F56" w:rsidRPr="00696A4F" w:rsidRDefault="007E3F56" w:rsidP="00012764">
            <w:pPr>
              <w:spacing w:after="0" w:line="240" w:lineRule="auto"/>
              <w:jc w:val="center"/>
              <w:rPr>
                <w:rFonts w:ascii="Times New Roman" w:hAnsi="Times New Roman"/>
                <w:sz w:val="24"/>
                <w:szCs w:val="24"/>
                <w:highlight w:val="white"/>
                <w:lang w:val="ru-RU" w:eastAsia="ru-RU"/>
              </w:rPr>
            </w:pPr>
          </w:p>
        </w:tc>
      </w:tr>
    </w:tbl>
    <w:p w:rsidR="007E3F56" w:rsidRDefault="007E3F56" w:rsidP="002048B7">
      <w:pPr>
        <w:pStyle w:val="a6"/>
        <w:ind w:left="0"/>
        <w:rPr>
          <w:rFonts w:ascii="Times New Roman" w:hAnsi="Times New Roman"/>
          <w:sz w:val="20"/>
          <w:szCs w:val="20"/>
        </w:rPr>
      </w:pPr>
    </w:p>
    <w:p w:rsidR="007E3F56" w:rsidRDefault="007E3F56" w:rsidP="00492980">
      <w:pPr>
        <w:pStyle w:val="a6"/>
        <w:ind w:left="0"/>
        <w:jc w:val="both"/>
        <w:rPr>
          <w:rFonts w:ascii="Times New Roman" w:hAnsi="Times New Roman"/>
          <w:sz w:val="26"/>
          <w:szCs w:val="26"/>
        </w:rPr>
      </w:pPr>
      <w:r>
        <w:rPr>
          <w:rFonts w:ascii="Times New Roman" w:hAnsi="Times New Roman"/>
          <w:sz w:val="26"/>
          <w:szCs w:val="26"/>
        </w:rPr>
        <w:t xml:space="preserve">направляється для тимчасового розміщення в </w:t>
      </w:r>
      <w:r w:rsidRPr="00E2731E">
        <w:rPr>
          <w:rFonts w:ascii="Times New Roman" w:hAnsi="Times New Roman"/>
          <w:bCs/>
          <w:sz w:val="26"/>
          <w:szCs w:val="26"/>
          <w:highlight w:val="white"/>
          <w:lang w:eastAsia="ru-RU"/>
        </w:rPr>
        <w:t xml:space="preserve"> місц</w:t>
      </w:r>
      <w:r>
        <w:rPr>
          <w:rFonts w:ascii="Times New Roman" w:hAnsi="Times New Roman"/>
          <w:bCs/>
          <w:sz w:val="26"/>
          <w:szCs w:val="26"/>
          <w:highlight w:val="white"/>
          <w:lang w:eastAsia="ru-RU"/>
        </w:rPr>
        <w:t>я</w:t>
      </w:r>
      <w:r w:rsidRPr="00E2731E">
        <w:rPr>
          <w:rFonts w:ascii="Times New Roman" w:hAnsi="Times New Roman"/>
          <w:bCs/>
          <w:sz w:val="26"/>
          <w:szCs w:val="26"/>
          <w:highlight w:val="white"/>
          <w:lang w:eastAsia="ru-RU"/>
        </w:rPr>
        <w:t xml:space="preserve"> компактного </w:t>
      </w:r>
      <w:r>
        <w:rPr>
          <w:rFonts w:ascii="Times New Roman" w:hAnsi="Times New Roman"/>
          <w:bCs/>
          <w:sz w:val="26"/>
          <w:szCs w:val="26"/>
          <w:highlight w:val="white"/>
          <w:lang w:eastAsia="ru-RU"/>
        </w:rPr>
        <w:t>перебу</w:t>
      </w:r>
      <w:r w:rsidRPr="00E2731E">
        <w:rPr>
          <w:rFonts w:ascii="Times New Roman" w:hAnsi="Times New Roman"/>
          <w:bCs/>
          <w:sz w:val="26"/>
          <w:szCs w:val="26"/>
          <w:highlight w:val="white"/>
          <w:lang w:eastAsia="ru-RU"/>
        </w:rPr>
        <w:t>вання</w:t>
      </w:r>
      <w:r>
        <w:rPr>
          <w:rFonts w:ascii="Times New Roman" w:hAnsi="Times New Roman"/>
          <w:sz w:val="26"/>
          <w:szCs w:val="26"/>
        </w:rPr>
        <w:t>,               що розташоване за адресою:</w:t>
      </w:r>
    </w:p>
    <w:p w:rsidR="007E3F56" w:rsidRDefault="007E3F56" w:rsidP="002048B7">
      <w:pPr>
        <w:pStyle w:val="a6"/>
        <w:ind w:left="0"/>
        <w:rPr>
          <w:rFonts w:ascii="Times New Roman" w:hAnsi="Times New Roman"/>
          <w:sz w:val="26"/>
          <w:szCs w:val="26"/>
        </w:rPr>
      </w:pPr>
      <w:r>
        <w:rPr>
          <w:rFonts w:ascii="Times New Roman" w:hAnsi="Times New Roman"/>
          <w:sz w:val="26"/>
          <w:szCs w:val="26"/>
        </w:rPr>
        <w:t>_____________________________________________________________________</w:t>
      </w:r>
    </w:p>
    <w:p w:rsidR="007E3F56" w:rsidRPr="002048B7" w:rsidRDefault="007E3F56" w:rsidP="002048B7">
      <w:pPr>
        <w:pStyle w:val="a6"/>
        <w:ind w:left="0"/>
        <w:rPr>
          <w:rFonts w:ascii="Times New Roman" w:hAnsi="Times New Roman"/>
          <w:sz w:val="20"/>
          <w:szCs w:val="20"/>
        </w:rPr>
      </w:pPr>
      <w:r>
        <w:rPr>
          <w:rFonts w:ascii="Times New Roman" w:hAnsi="Times New Roman"/>
          <w:sz w:val="20"/>
          <w:szCs w:val="20"/>
        </w:rPr>
        <w:t xml:space="preserve">                                                     (адреса місце компактного перебування)</w:t>
      </w:r>
    </w:p>
    <w:p w:rsidR="007E3F56" w:rsidRDefault="007E3F56" w:rsidP="002048B7">
      <w:pPr>
        <w:pStyle w:val="a6"/>
        <w:ind w:left="0"/>
        <w:rPr>
          <w:rFonts w:ascii="Times New Roman" w:hAnsi="Times New Roman"/>
          <w:sz w:val="26"/>
          <w:szCs w:val="26"/>
        </w:rPr>
      </w:pPr>
    </w:p>
    <w:p w:rsidR="007E3F56" w:rsidRDefault="007E3F56" w:rsidP="002048B7">
      <w:pPr>
        <w:pStyle w:val="a6"/>
        <w:ind w:left="0"/>
        <w:rPr>
          <w:rFonts w:ascii="Times New Roman" w:hAnsi="Times New Roman"/>
          <w:sz w:val="26"/>
          <w:szCs w:val="26"/>
        </w:rPr>
      </w:pPr>
    </w:p>
    <w:p w:rsidR="007E3F56" w:rsidRDefault="007E3F56" w:rsidP="002048B7">
      <w:pPr>
        <w:pStyle w:val="a6"/>
        <w:ind w:left="0"/>
        <w:rPr>
          <w:rFonts w:ascii="Times New Roman" w:hAnsi="Times New Roman"/>
          <w:sz w:val="26"/>
          <w:szCs w:val="26"/>
          <w:lang w:eastAsia="ru-RU"/>
        </w:rPr>
      </w:pPr>
      <w:r>
        <w:rPr>
          <w:rFonts w:ascii="Times New Roman" w:hAnsi="Times New Roman"/>
          <w:sz w:val="26"/>
          <w:szCs w:val="26"/>
        </w:rPr>
        <w:t xml:space="preserve">Голова/ Заступник голови </w:t>
      </w:r>
    </w:p>
    <w:p w:rsidR="007E3F56" w:rsidRDefault="007E3F56" w:rsidP="002048B7">
      <w:pPr>
        <w:pStyle w:val="a6"/>
        <w:ind w:left="0"/>
        <w:rPr>
          <w:rFonts w:ascii="Times New Roman" w:hAnsi="Times New Roman"/>
          <w:sz w:val="26"/>
          <w:szCs w:val="26"/>
        </w:rPr>
      </w:pPr>
      <w:r>
        <w:rPr>
          <w:rFonts w:ascii="Times New Roman" w:hAnsi="Times New Roman"/>
          <w:sz w:val="26"/>
          <w:szCs w:val="26"/>
        </w:rPr>
        <w:t xml:space="preserve">      </w:t>
      </w:r>
      <w:r>
        <w:rPr>
          <w:rFonts w:ascii="Times New Roman" w:hAnsi="Times New Roman"/>
          <w:sz w:val="20"/>
          <w:szCs w:val="20"/>
        </w:rPr>
        <w:t>(необхідне підкреслити)</w:t>
      </w:r>
    </w:p>
    <w:p w:rsidR="007E3F56" w:rsidRDefault="007E3F56" w:rsidP="002048B7">
      <w:pPr>
        <w:pStyle w:val="a6"/>
        <w:ind w:left="0"/>
        <w:rPr>
          <w:rFonts w:ascii="Times New Roman" w:hAnsi="Times New Roman"/>
          <w:kern w:val="1"/>
          <w:sz w:val="26"/>
          <w:szCs w:val="26"/>
        </w:rPr>
      </w:pPr>
      <w:r w:rsidRPr="00696A4F">
        <w:rPr>
          <w:rFonts w:ascii="Times New Roman" w:hAnsi="Times New Roman"/>
          <w:sz w:val="26"/>
          <w:szCs w:val="26"/>
          <w:lang w:eastAsia="ru-RU"/>
        </w:rPr>
        <w:t>комісії</w:t>
      </w:r>
      <w:r w:rsidRPr="00FC2830">
        <w:rPr>
          <w:rFonts w:ascii="Times New Roman" w:hAnsi="Times New Roman"/>
          <w:sz w:val="26"/>
          <w:szCs w:val="26"/>
        </w:rPr>
        <w:t xml:space="preserve"> з тимчасового розміщення</w:t>
      </w:r>
      <w:r w:rsidRPr="00C6729C">
        <w:rPr>
          <w:rFonts w:ascii="Times New Roman" w:hAnsi="Times New Roman"/>
          <w:kern w:val="1"/>
          <w:sz w:val="26"/>
          <w:szCs w:val="26"/>
        </w:rPr>
        <w:t xml:space="preserve"> </w:t>
      </w:r>
    </w:p>
    <w:p w:rsidR="007E3F56" w:rsidRDefault="007E3F56" w:rsidP="002048B7">
      <w:pPr>
        <w:pStyle w:val="a6"/>
        <w:ind w:left="0"/>
        <w:rPr>
          <w:rFonts w:ascii="Times New Roman" w:hAnsi="Times New Roman"/>
          <w:kern w:val="1"/>
          <w:sz w:val="26"/>
          <w:szCs w:val="26"/>
        </w:rPr>
      </w:pPr>
      <w:r w:rsidRPr="00FC2830">
        <w:rPr>
          <w:rFonts w:ascii="Times New Roman" w:hAnsi="Times New Roman"/>
          <w:kern w:val="1"/>
          <w:sz w:val="26"/>
          <w:szCs w:val="26"/>
        </w:rPr>
        <w:t>внутрішньо переміщених</w:t>
      </w:r>
    </w:p>
    <w:p w:rsidR="007E3F56" w:rsidRDefault="007E3F56" w:rsidP="002048B7">
      <w:pPr>
        <w:pStyle w:val="a6"/>
        <w:ind w:left="0"/>
        <w:rPr>
          <w:rFonts w:ascii="Times New Roman" w:hAnsi="Times New Roman"/>
          <w:sz w:val="26"/>
          <w:szCs w:val="26"/>
        </w:rPr>
      </w:pPr>
      <w:r w:rsidRPr="00FC2830">
        <w:rPr>
          <w:rFonts w:ascii="Times New Roman" w:hAnsi="Times New Roman"/>
          <w:kern w:val="1"/>
          <w:sz w:val="26"/>
          <w:szCs w:val="26"/>
        </w:rPr>
        <w:t xml:space="preserve"> осіб</w:t>
      </w:r>
      <w:r w:rsidRPr="00FC2830">
        <w:rPr>
          <w:rFonts w:ascii="Times New Roman" w:hAnsi="Times New Roman"/>
          <w:sz w:val="26"/>
          <w:szCs w:val="26"/>
        </w:rPr>
        <w:t xml:space="preserve"> </w:t>
      </w:r>
      <w:r>
        <w:rPr>
          <w:rFonts w:ascii="Times New Roman" w:hAnsi="Times New Roman"/>
          <w:sz w:val="26"/>
          <w:szCs w:val="26"/>
          <w:lang w:eastAsia="uk-UA"/>
        </w:rPr>
        <w:t xml:space="preserve">на території </w:t>
      </w:r>
      <w:r w:rsidRPr="00FC2830">
        <w:rPr>
          <w:rFonts w:ascii="Times New Roman" w:hAnsi="Times New Roman"/>
          <w:sz w:val="26"/>
          <w:szCs w:val="26"/>
        </w:rPr>
        <w:t xml:space="preserve">Червоноградської </w:t>
      </w:r>
    </w:p>
    <w:p w:rsidR="007E3F56" w:rsidRDefault="007E3F56" w:rsidP="002048B7">
      <w:pPr>
        <w:pStyle w:val="a6"/>
        <w:ind w:left="0"/>
        <w:rPr>
          <w:rFonts w:ascii="Times New Roman" w:hAnsi="Times New Roman"/>
          <w:sz w:val="26"/>
          <w:szCs w:val="26"/>
        </w:rPr>
      </w:pPr>
      <w:r>
        <w:rPr>
          <w:rFonts w:ascii="Times New Roman" w:hAnsi="Times New Roman"/>
          <w:sz w:val="26"/>
          <w:szCs w:val="26"/>
        </w:rPr>
        <w:t xml:space="preserve">міської </w:t>
      </w:r>
      <w:r w:rsidRPr="00FC2830">
        <w:rPr>
          <w:rFonts w:ascii="Times New Roman" w:hAnsi="Times New Roman"/>
          <w:sz w:val="26"/>
          <w:szCs w:val="26"/>
        </w:rPr>
        <w:t xml:space="preserve">територіальної громади </w:t>
      </w:r>
      <w:r w:rsidRPr="00C054EA">
        <w:rPr>
          <w:rFonts w:ascii="Times New Roman" w:hAnsi="Times New Roman"/>
          <w:sz w:val="26"/>
          <w:szCs w:val="26"/>
        </w:rPr>
        <w:t xml:space="preserve">в місця </w:t>
      </w:r>
    </w:p>
    <w:p w:rsidR="007E3F56" w:rsidRDefault="007E3F56" w:rsidP="002048B7">
      <w:pPr>
        <w:pStyle w:val="a6"/>
        <w:ind w:left="0"/>
        <w:rPr>
          <w:rFonts w:ascii="Times New Roman" w:hAnsi="Times New Roman"/>
          <w:sz w:val="26"/>
          <w:szCs w:val="26"/>
        </w:rPr>
      </w:pPr>
      <w:r w:rsidRPr="00C054EA">
        <w:rPr>
          <w:rFonts w:ascii="Times New Roman" w:hAnsi="Times New Roman"/>
          <w:sz w:val="26"/>
          <w:szCs w:val="26"/>
        </w:rPr>
        <w:t xml:space="preserve">компактного </w:t>
      </w:r>
      <w:r>
        <w:rPr>
          <w:rFonts w:ascii="Times New Roman" w:hAnsi="Times New Roman"/>
          <w:sz w:val="26"/>
          <w:szCs w:val="26"/>
        </w:rPr>
        <w:t>перебу</w:t>
      </w:r>
      <w:r w:rsidRPr="00FC2830">
        <w:rPr>
          <w:rFonts w:ascii="Times New Roman" w:hAnsi="Times New Roman"/>
          <w:sz w:val="26"/>
          <w:szCs w:val="26"/>
        </w:rPr>
        <w:t>вання</w:t>
      </w:r>
      <w:r w:rsidRPr="00FC2830">
        <w:rPr>
          <w:rFonts w:ascii="Times New Roman" w:hAnsi="Times New Roman"/>
          <w:sz w:val="26"/>
          <w:szCs w:val="26"/>
          <w:lang w:eastAsia="ru-RU"/>
        </w:rPr>
        <w:t xml:space="preserve"> </w:t>
      </w:r>
      <w:r>
        <w:rPr>
          <w:rFonts w:ascii="Times New Roman" w:hAnsi="Times New Roman"/>
          <w:sz w:val="26"/>
          <w:szCs w:val="26"/>
          <w:lang w:eastAsia="ru-RU"/>
        </w:rPr>
        <w:t xml:space="preserve">                           </w:t>
      </w:r>
      <w:r>
        <w:rPr>
          <w:rFonts w:ascii="Times New Roman" w:hAnsi="Times New Roman"/>
          <w:sz w:val="26"/>
          <w:szCs w:val="26"/>
        </w:rPr>
        <w:t xml:space="preserve">    ________                      ______________</w:t>
      </w:r>
    </w:p>
    <w:p w:rsidR="007E3F56" w:rsidRDefault="007E3F56" w:rsidP="002048B7">
      <w:pPr>
        <w:pStyle w:val="a6"/>
        <w:ind w:left="0"/>
        <w:rPr>
          <w:rFonts w:ascii="Times New Roman" w:hAnsi="Times New Roman"/>
          <w:sz w:val="26"/>
          <w:szCs w:val="26"/>
        </w:rPr>
      </w:pPr>
      <w:r>
        <w:rPr>
          <w:rFonts w:ascii="Times New Roman" w:hAnsi="Times New Roman"/>
          <w:sz w:val="20"/>
          <w:szCs w:val="20"/>
        </w:rPr>
        <w:t xml:space="preserve">                                                                                                      (підпис)                                  (Ініціали, Прізвище)</w:t>
      </w:r>
    </w:p>
    <w:p w:rsidR="007E3F56" w:rsidRDefault="007E3F56" w:rsidP="002048B7">
      <w:pPr>
        <w:pStyle w:val="a6"/>
        <w:ind w:left="0"/>
        <w:rPr>
          <w:rFonts w:ascii="Times New Roman" w:hAnsi="Times New Roman"/>
          <w:sz w:val="26"/>
          <w:szCs w:val="26"/>
        </w:rPr>
      </w:pPr>
    </w:p>
    <w:p w:rsidR="007E3F56" w:rsidRDefault="007E3F56" w:rsidP="002048B7">
      <w:pPr>
        <w:pStyle w:val="a6"/>
        <w:ind w:left="0"/>
        <w:rPr>
          <w:rFonts w:ascii="Times New Roman" w:hAnsi="Times New Roman"/>
          <w:sz w:val="26"/>
          <w:szCs w:val="26"/>
        </w:rPr>
      </w:pPr>
    </w:p>
    <w:p w:rsidR="007E3F56" w:rsidRDefault="007E3F56" w:rsidP="002048B7">
      <w:pPr>
        <w:pStyle w:val="a6"/>
        <w:ind w:left="0"/>
        <w:rPr>
          <w:rFonts w:ascii="Times New Roman" w:hAnsi="Times New Roman"/>
          <w:sz w:val="26"/>
          <w:szCs w:val="26"/>
        </w:rPr>
      </w:pPr>
    </w:p>
    <w:p w:rsidR="007E3F56" w:rsidRDefault="007E3F56" w:rsidP="00364BAF">
      <w:pPr>
        <w:rPr>
          <w:rFonts w:ascii="Times New Roman" w:hAnsi="Times New Roman"/>
          <w:b/>
          <w:sz w:val="26"/>
          <w:szCs w:val="26"/>
        </w:rPr>
      </w:pPr>
      <w:r>
        <w:rPr>
          <w:rFonts w:ascii="Times New Roman" w:hAnsi="Times New Roman"/>
          <w:b/>
          <w:sz w:val="26"/>
          <w:szCs w:val="26"/>
        </w:rPr>
        <w:t xml:space="preserve">                                                                                                                    </w:t>
      </w:r>
    </w:p>
    <w:p w:rsidR="007E3F56" w:rsidRDefault="007E3F56" w:rsidP="00364BAF">
      <w:pPr>
        <w:rPr>
          <w:rFonts w:ascii="Times New Roman" w:hAnsi="Times New Roman"/>
          <w:b/>
          <w:sz w:val="26"/>
          <w:szCs w:val="26"/>
        </w:rPr>
      </w:pPr>
      <w:r>
        <w:rPr>
          <w:rFonts w:ascii="Times New Roman" w:hAnsi="Times New Roman"/>
          <w:b/>
          <w:sz w:val="26"/>
          <w:szCs w:val="26"/>
        </w:rPr>
        <w:lastRenderedPageBreak/>
        <w:t xml:space="preserve">                                                                                                                             </w:t>
      </w:r>
      <w:r w:rsidRPr="005B217F">
        <w:rPr>
          <w:rFonts w:ascii="Times New Roman" w:hAnsi="Times New Roman"/>
          <w:b/>
          <w:sz w:val="26"/>
          <w:szCs w:val="26"/>
        </w:rPr>
        <w:t xml:space="preserve">Додаток </w:t>
      </w:r>
      <w:r>
        <w:rPr>
          <w:rFonts w:ascii="Times New Roman" w:hAnsi="Times New Roman"/>
          <w:b/>
          <w:sz w:val="26"/>
          <w:szCs w:val="26"/>
        </w:rPr>
        <w:t>4</w:t>
      </w:r>
    </w:p>
    <w:p w:rsidR="007E3F56" w:rsidRDefault="007E3F56" w:rsidP="005543F2">
      <w:pPr>
        <w:spacing w:after="0" w:line="240" w:lineRule="auto"/>
        <w:jc w:val="center"/>
        <w:rPr>
          <w:rFonts w:ascii="Times New Roman" w:hAnsi="Times New Roman"/>
          <w:b/>
          <w:sz w:val="26"/>
          <w:szCs w:val="26"/>
        </w:rPr>
      </w:pPr>
    </w:p>
    <w:p w:rsidR="007E3F56" w:rsidRPr="00E2731E" w:rsidRDefault="007E3F56" w:rsidP="00E2731E">
      <w:pPr>
        <w:spacing w:after="0" w:line="240" w:lineRule="auto"/>
        <w:jc w:val="center"/>
        <w:rPr>
          <w:rFonts w:ascii="Times New Roman" w:hAnsi="Times New Roman"/>
          <w:sz w:val="26"/>
          <w:szCs w:val="26"/>
        </w:rPr>
      </w:pPr>
      <w:r w:rsidRPr="00E2731E">
        <w:rPr>
          <w:rFonts w:ascii="Times New Roman" w:hAnsi="Times New Roman"/>
          <w:b/>
          <w:sz w:val="26"/>
          <w:szCs w:val="26"/>
        </w:rPr>
        <w:t>Додаткова угода №   ___________-__________</w:t>
      </w:r>
      <w:r w:rsidRPr="00E2731E">
        <w:rPr>
          <w:rFonts w:ascii="Times New Roman" w:hAnsi="Times New Roman"/>
          <w:b/>
          <w:sz w:val="26"/>
          <w:szCs w:val="26"/>
        </w:rPr>
        <w:br/>
        <w:t xml:space="preserve">до Договору </w:t>
      </w:r>
      <w:r w:rsidRPr="00E2731E">
        <w:rPr>
          <w:rFonts w:ascii="Times New Roman" w:hAnsi="Times New Roman"/>
          <w:b/>
          <w:bCs/>
          <w:sz w:val="26"/>
          <w:szCs w:val="26"/>
          <w:lang w:eastAsia="ru-RU"/>
        </w:rPr>
        <w:t xml:space="preserve">про умови </w:t>
      </w:r>
      <w:r w:rsidRPr="00E2731E">
        <w:rPr>
          <w:rFonts w:ascii="Times New Roman" w:hAnsi="Times New Roman"/>
          <w:b/>
          <w:bCs/>
          <w:sz w:val="26"/>
          <w:szCs w:val="26"/>
          <w:highlight w:val="white"/>
          <w:lang w:eastAsia="ru-RU"/>
        </w:rPr>
        <w:t xml:space="preserve">тимчасового </w:t>
      </w:r>
      <w:r>
        <w:rPr>
          <w:rFonts w:ascii="Times New Roman" w:hAnsi="Times New Roman"/>
          <w:b/>
          <w:bCs/>
          <w:sz w:val="26"/>
          <w:szCs w:val="26"/>
          <w:highlight w:val="white"/>
          <w:lang w:eastAsia="ru-RU"/>
        </w:rPr>
        <w:t>розміщення</w:t>
      </w:r>
      <w:r w:rsidRPr="00E2731E">
        <w:rPr>
          <w:rFonts w:ascii="Times New Roman" w:hAnsi="Times New Roman"/>
          <w:b/>
          <w:bCs/>
          <w:sz w:val="26"/>
          <w:szCs w:val="26"/>
          <w:highlight w:val="white"/>
          <w:lang w:eastAsia="ru-RU"/>
        </w:rPr>
        <w:t xml:space="preserve"> в місці компактного </w:t>
      </w:r>
      <w:r>
        <w:rPr>
          <w:rFonts w:ascii="Times New Roman" w:hAnsi="Times New Roman"/>
          <w:b/>
          <w:bCs/>
          <w:sz w:val="26"/>
          <w:szCs w:val="26"/>
          <w:lang w:eastAsia="ru-RU"/>
        </w:rPr>
        <w:t>перебування</w:t>
      </w:r>
      <w:r w:rsidRPr="00E2731E">
        <w:rPr>
          <w:rFonts w:ascii="Times New Roman" w:hAnsi="Times New Roman"/>
          <w:b/>
          <w:bCs/>
          <w:sz w:val="26"/>
          <w:szCs w:val="26"/>
          <w:lang w:eastAsia="ru-RU"/>
        </w:rPr>
        <w:t xml:space="preserve"> </w:t>
      </w:r>
      <w:r w:rsidRPr="00E2731E">
        <w:rPr>
          <w:rFonts w:ascii="Times New Roman" w:hAnsi="Times New Roman"/>
          <w:b/>
          <w:sz w:val="26"/>
          <w:szCs w:val="26"/>
        </w:rPr>
        <w:t>№ ____________ від «___» __________ 202_ року</w:t>
      </w:r>
      <w:r w:rsidRPr="00E2731E">
        <w:rPr>
          <w:rFonts w:ascii="Times New Roman" w:hAnsi="Times New Roman"/>
          <w:b/>
          <w:sz w:val="26"/>
          <w:szCs w:val="26"/>
        </w:rPr>
        <w:br/>
      </w:r>
    </w:p>
    <w:p w:rsidR="007E3F56" w:rsidRPr="007D49E5" w:rsidRDefault="007E3F56" w:rsidP="005543F2">
      <w:pPr>
        <w:pStyle w:val="a6"/>
        <w:ind w:left="0"/>
        <w:rPr>
          <w:rFonts w:ascii="Times New Roman" w:hAnsi="Times New Roman"/>
          <w:sz w:val="26"/>
          <w:szCs w:val="26"/>
        </w:rPr>
      </w:pPr>
      <w:r w:rsidRPr="007D49E5">
        <w:rPr>
          <w:rFonts w:ascii="Times New Roman" w:hAnsi="Times New Roman"/>
          <w:sz w:val="26"/>
          <w:szCs w:val="26"/>
        </w:rPr>
        <w:t xml:space="preserve">                             м. Червоноград  «___» ____________________202_ року</w:t>
      </w:r>
    </w:p>
    <w:p w:rsidR="007E3F56" w:rsidRPr="007D49E5" w:rsidRDefault="007E3F56" w:rsidP="005543F2">
      <w:pPr>
        <w:pStyle w:val="a6"/>
        <w:spacing w:after="0" w:line="240" w:lineRule="auto"/>
        <w:ind w:left="0"/>
        <w:jc w:val="both"/>
        <w:rPr>
          <w:rFonts w:ascii="Times New Roman" w:hAnsi="Times New Roman"/>
          <w:sz w:val="24"/>
          <w:szCs w:val="24"/>
          <w:highlight w:val="white"/>
          <w:lang w:eastAsia="ru-RU"/>
        </w:rPr>
      </w:pPr>
      <w:r w:rsidRPr="007D49E5">
        <w:rPr>
          <w:rFonts w:ascii="Times New Roman" w:hAnsi="Times New Roman"/>
          <w:sz w:val="26"/>
          <w:szCs w:val="26"/>
        </w:rPr>
        <w:br/>
        <w:t xml:space="preserve">               </w:t>
      </w:r>
      <w:r w:rsidRPr="007D49E5">
        <w:rPr>
          <w:rFonts w:ascii="Times New Roman" w:hAnsi="Times New Roman"/>
          <w:sz w:val="26"/>
          <w:szCs w:val="26"/>
          <w:highlight w:val="white"/>
          <w:lang w:eastAsia="ru-RU"/>
        </w:rPr>
        <w:t>Виконавчий комітет Червоноградської міської  ради Львівської області, в особі заступника міського голови з питань діяльності виконавчих органів ради</w:t>
      </w:r>
      <w:r w:rsidRPr="007D49E5">
        <w:rPr>
          <w:rFonts w:ascii="Times New Roman" w:hAnsi="Times New Roman"/>
          <w:sz w:val="26"/>
          <w:szCs w:val="26"/>
          <w:lang w:eastAsia="ru-RU"/>
        </w:rPr>
        <w:t xml:space="preserve"> ________________________          (</w:t>
      </w:r>
      <w:r w:rsidRPr="007D49E5">
        <w:rPr>
          <w:rFonts w:ascii="Times New Roman" w:hAnsi="Times New Roman"/>
          <w:sz w:val="26"/>
          <w:szCs w:val="26"/>
          <w:highlight w:val="white"/>
          <w:lang w:eastAsia="ru-RU"/>
        </w:rPr>
        <w:t>далі - Сторона 1), що діє на підставі Закону України «Про місцеве самоврядування в Україні» та внутрішньо переміщена особа</w:t>
      </w:r>
      <w:r w:rsidRPr="007D49E5">
        <w:rPr>
          <w:rFonts w:ascii="Times New Roman" w:hAnsi="Times New Roman"/>
          <w:sz w:val="24"/>
          <w:szCs w:val="24"/>
          <w:highlight w:val="white"/>
          <w:lang w:eastAsia="ru-RU"/>
        </w:rPr>
        <w:t xml:space="preserve"> _____________________________________________________________________________,</w:t>
      </w:r>
    </w:p>
    <w:p w:rsidR="007E3F56" w:rsidRPr="007D49E5" w:rsidRDefault="007E3F56" w:rsidP="005543F2">
      <w:pPr>
        <w:pStyle w:val="a6"/>
        <w:spacing w:after="0" w:line="240" w:lineRule="auto"/>
        <w:ind w:left="0"/>
        <w:jc w:val="center"/>
        <w:rPr>
          <w:rFonts w:ascii="Times New Roman" w:hAnsi="Times New Roman"/>
          <w:sz w:val="24"/>
          <w:szCs w:val="24"/>
          <w:highlight w:val="white"/>
          <w:lang w:eastAsia="ru-RU"/>
        </w:rPr>
      </w:pPr>
      <w:r w:rsidRPr="007D49E5">
        <w:rPr>
          <w:rFonts w:ascii="Times New Roman" w:hAnsi="Times New Roman"/>
          <w:bCs/>
          <w:sz w:val="20"/>
          <w:szCs w:val="20"/>
          <w:highlight w:val="white"/>
          <w:lang w:eastAsia="ru-RU"/>
        </w:rPr>
        <w:t>(прізвище, ім</w:t>
      </w:r>
      <w:r w:rsidRPr="007D49E5">
        <w:rPr>
          <w:rFonts w:ascii="Times New Roman" w:hAnsi="Times New Roman"/>
          <w:bCs/>
          <w:sz w:val="20"/>
          <w:szCs w:val="20"/>
          <w:highlight w:val="white"/>
          <w:lang w:val="ru-RU" w:eastAsia="ru-RU"/>
        </w:rPr>
        <w:t>’</w:t>
      </w:r>
      <w:r w:rsidRPr="007D49E5">
        <w:rPr>
          <w:rFonts w:ascii="Times New Roman" w:hAnsi="Times New Roman"/>
          <w:bCs/>
          <w:sz w:val="20"/>
          <w:szCs w:val="20"/>
          <w:highlight w:val="white"/>
          <w:lang w:eastAsia="ru-RU"/>
        </w:rPr>
        <w:t>я та по батькові ВПО)</w:t>
      </w:r>
      <w:r w:rsidRPr="007D49E5">
        <w:rPr>
          <w:rFonts w:ascii="Times New Roman" w:hAnsi="Times New Roman"/>
          <w:sz w:val="24"/>
          <w:szCs w:val="24"/>
          <w:highlight w:val="white"/>
          <w:lang w:eastAsia="ru-RU"/>
        </w:rPr>
        <w:t xml:space="preserve"> _____________________________________________________________________________</w:t>
      </w:r>
    </w:p>
    <w:p w:rsidR="007E3F56" w:rsidRPr="007D49E5" w:rsidRDefault="007E3F56" w:rsidP="005543F2">
      <w:pPr>
        <w:spacing w:after="0" w:line="240" w:lineRule="auto"/>
        <w:ind w:left="-709"/>
        <w:jc w:val="both"/>
        <w:rPr>
          <w:rFonts w:ascii="Times New Roman" w:hAnsi="Times New Roman"/>
          <w:bCs/>
          <w:sz w:val="20"/>
          <w:szCs w:val="20"/>
          <w:highlight w:val="white"/>
          <w:lang w:eastAsia="ru-RU"/>
        </w:rPr>
      </w:pPr>
      <w:r w:rsidRPr="007D49E5">
        <w:rPr>
          <w:rFonts w:ascii="Times New Roman" w:hAnsi="Times New Roman"/>
          <w:bCs/>
          <w:sz w:val="24"/>
          <w:szCs w:val="24"/>
          <w:highlight w:val="white"/>
          <w:lang w:eastAsia="ru-RU"/>
        </w:rPr>
        <w:t xml:space="preserve">                                                                     </w:t>
      </w:r>
      <w:r w:rsidRPr="007D49E5">
        <w:rPr>
          <w:rFonts w:ascii="Times New Roman" w:hAnsi="Times New Roman"/>
          <w:bCs/>
          <w:sz w:val="20"/>
          <w:szCs w:val="20"/>
          <w:highlight w:val="white"/>
          <w:lang w:eastAsia="ru-RU"/>
        </w:rPr>
        <w:t>(серія та номер паспорта, номер ІПН)</w:t>
      </w:r>
    </w:p>
    <w:p w:rsidR="007E3F56" w:rsidRPr="007D49E5" w:rsidRDefault="007E3F56" w:rsidP="007D49E5">
      <w:pPr>
        <w:spacing w:after="0" w:line="240" w:lineRule="auto"/>
        <w:jc w:val="both"/>
        <w:rPr>
          <w:rFonts w:ascii="Times New Roman" w:hAnsi="Times New Roman"/>
          <w:sz w:val="26"/>
          <w:szCs w:val="26"/>
        </w:rPr>
      </w:pPr>
      <w:r w:rsidRPr="007D49E5">
        <w:rPr>
          <w:rFonts w:ascii="Times New Roman" w:hAnsi="Times New Roman"/>
          <w:bCs/>
          <w:sz w:val="26"/>
          <w:szCs w:val="26"/>
          <w:highlight w:val="white"/>
          <w:lang w:eastAsia="ru-RU"/>
        </w:rPr>
        <w:t xml:space="preserve"> (далі-Сторона 2)</w:t>
      </w:r>
      <w:r w:rsidRPr="007D49E5">
        <w:rPr>
          <w:rFonts w:ascii="Times New Roman" w:hAnsi="Times New Roman"/>
          <w:bCs/>
          <w:sz w:val="26"/>
          <w:szCs w:val="26"/>
          <w:lang w:eastAsia="ru-RU"/>
        </w:rPr>
        <w:t xml:space="preserve">, </w:t>
      </w:r>
      <w:r w:rsidRPr="007D49E5">
        <w:rPr>
          <w:rFonts w:ascii="Times New Roman" w:hAnsi="Times New Roman"/>
          <w:sz w:val="26"/>
          <w:szCs w:val="26"/>
        </w:rPr>
        <w:t>уклали цю Додаткову угоду до Договору</w:t>
      </w:r>
      <w:r w:rsidRPr="007D49E5">
        <w:rPr>
          <w:rFonts w:ascii="Times New Roman" w:hAnsi="Times New Roman"/>
          <w:bCs/>
          <w:sz w:val="26"/>
          <w:szCs w:val="26"/>
          <w:lang w:eastAsia="ru-RU"/>
        </w:rPr>
        <w:t xml:space="preserve"> про умови </w:t>
      </w:r>
      <w:r w:rsidRPr="007D49E5">
        <w:rPr>
          <w:rFonts w:ascii="Times New Roman" w:hAnsi="Times New Roman"/>
          <w:bCs/>
          <w:sz w:val="26"/>
          <w:szCs w:val="26"/>
          <w:highlight w:val="white"/>
          <w:lang w:eastAsia="ru-RU"/>
        </w:rPr>
        <w:t xml:space="preserve">тимчасового </w:t>
      </w:r>
      <w:r>
        <w:rPr>
          <w:rFonts w:ascii="Times New Roman" w:hAnsi="Times New Roman"/>
          <w:bCs/>
          <w:sz w:val="26"/>
          <w:szCs w:val="26"/>
          <w:highlight w:val="white"/>
          <w:lang w:eastAsia="ru-RU"/>
        </w:rPr>
        <w:t xml:space="preserve">розміщення </w:t>
      </w:r>
      <w:r w:rsidRPr="007D49E5">
        <w:rPr>
          <w:rFonts w:ascii="Times New Roman" w:hAnsi="Times New Roman"/>
          <w:bCs/>
          <w:sz w:val="26"/>
          <w:szCs w:val="26"/>
          <w:highlight w:val="white"/>
          <w:lang w:eastAsia="ru-RU"/>
        </w:rPr>
        <w:t>в місці компактного перебування</w:t>
      </w:r>
      <w:r w:rsidRPr="007D49E5">
        <w:rPr>
          <w:rFonts w:ascii="Times New Roman" w:hAnsi="Times New Roman"/>
          <w:bCs/>
          <w:sz w:val="26"/>
          <w:szCs w:val="26"/>
          <w:lang w:eastAsia="ru-RU"/>
        </w:rPr>
        <w:t xml:space="preserve"> </w:t>
      </w:r>
      <w:r w:rsidRPr="007D49E5">
        <w:rPr>
          <w:rFonts w:ascii="Times New Roman" w:hAnsi="Times New Roman"/>
          <w:sz w:val="26"/>
          <w:szCs w:val="26"/>
        </w:rPr>
        <w:t>№_______________</w:t>
      </w:r>
      <w:r w:rsidRPr="007D49E5">
        <w:rPr>
          <w:rFonts w:ascii="Times New Roman" w:hAnsi="Times New Roman"/>
          <w:sz w:val="26"/>
          <w:szCs w:val="26"/>
        </w:rPr>
        <w:br/>
        <w:t xml:space="preserve"> від «____» ______________ 202___ року (далі – Додаткова угода та Договір ) про наступне:</w:t>
      </w:r>
      <w:r w:rsidRPr="007D49E5">
        <w:rPr>
          <w:rFonts w:ascii="Times New Roman" w:hAnsi="Times New Roman"/>
          <w:sz w:val="26"/>
          <w:szCs w:val="26"/>
        </w:rPr>
        <w:br/>
        <w:t>1. Сторони погодили про</w:t>
      </w:r>
      <w:r>
        <w:rPr>
          <w:rFonts w:ascii="Times New Roman" w:hAnsi="Times New Roman"/>
          <w:sz w:val="26"/>
          <w:szCs w:val="26"/>
        </w:rPr>
        <w:t>довжити</w:t>
      </w:r>
      <w:r w:rsidRPr="007D49E5">
        <w:rPr>
          <w:rFonts w:ascii="Times New Roman" w:hAnsi="Times New Roman"/>
          <w:sz w:val="26"/>
          <w:szCs w:val="26"/>
        </w:rPr>
        <w:t xml:space="preserve"> Договір № ______________ від «____» _______202_ р. до «____» _________________ 202__ р.</w:t>
      </w:r>
      <w:r w:rsidRPr="007D49E5">
        <w:rPr>
          <w:rFonts w:ascii="Times New Roman" w:hAnsi="Times New Roman"/>
          <w:sz w:val="26"/>
          <w:szCs w:val="26"/>
        </w:rPr>
        <w:br/>
      </w:r>
    </w:p>
    <w:p w:rsidR="007E3F56" w:rsidRPr="007D49E5" w:rsidRDefault="007E3F56" w:rsidP="005543F2">
      <w:pPr>
        <w:spacing w:after="0" w:line="240" w:lineRule="auto"/>
        <w:rPr>
          <w:rFonts w:ascii="Times New Roman" w:hAnsi="Times New Roman"/>
          <w:bCs/>
          <w:sz w:val="26"/>
          <w:szCs w:val="26"/>
          <w:highlight w:val="white"/>
          <w:lang w:eastAsia="ru-RU"/>
        </w:rPr>
      </w:pPr>
      <w:r w:rsidRPr="007D49E5">
        <w:rPr>
          <w:rFonts w:ascii="Times New Roman" w:hAnsi="Times New Roman"/>
          <w:sz w:val="26"/>
          <w:szCs w:val="26"/>
        </w:rPr>
        <w:t>2. У всьому іншому, що не передбачено умовами цієї Додаткової угоди, Сторони керуються умовами Договору та  нормами чинного законодавства України.</w:t>
      </w:r>
      <w:r w:rsidRPr="007D49E5">
        <w:rPr>
          <w:rFonts w:ascii="Times New Roman" w:hAnsi="Times New Roman"/>
          <w:sz w:val="26"/>
          <w:szCs w:val="26"/>
        </w:rPr>
        <w:br/>
        <w:t xml:space="preserve">3. Ця Додаткова угода набуває чинності з дати її підписання обома Сторонами та діє </w:t>
      </w:r>
      <w:r>
        <w:rPr>
          <w:rFonts w:ascii="Times New Roman" w:hAnsi="Times New Roman"/>
          <w:sz w:val="26"/>
          <w:szCs w:val="26"/>
        </w:rPr>
        <w:t xml:space="preserve"> </w:t>
      </w:r>
      <w:r w:rsidRPr="007D49E5">
        <w:rPr>
          <w:rFonts w:ascii="Times New Roman" w:hAnsi="Times New Roman"/>
          <w:sz w:val="26"/>
          <w:szCs w:val="26"/>
        </w:rPr>
        <w:t>до «____» _________________ 202__ р.</w:t>
      </w:r>
      <w:r w:rsidRPr="007D49E5">
        <w:rPr>
          <w:rFonts w:ascii="Times New Roman" w:hAnsi="Times New Roman"/>
          <w:sz w:val="26"/>
          <w:szCs w:val="26"/>
        </w:rPr>
        <w:br/>
        <w:t xml:space="preserve">4. Ця Додаткова угода складена </w:t>
      </w:r>
      <w:r w:rsidRPr="004F21D5">
        <w:rPr>
          <w:rFonts w:ascii="Times New Roman" w:hAnsi="Times New Roman"/>
          <w:color w:val="000000"/>
          <w:spacing w:val="3"/>
          <w:sz w:val="26"/>
          <w:szCs w:val="26"/>
          <w:lang w:eastAsia="ru-RU"/>
        </w:rPr>
        <w:t>у двох примірниках по одному для кожної із Сторін</w:t>
      </w:r>
      <w:r w:rsidRPr="007D49E5">
        <w:rPr>
          <w:rFonts w:ascii="Times New Roman" w:hAnsi="Times New Roman"/>
          <w:sz w:val="26"/>
          <w:szCs w:val="26"/>
        </w:rPr>
        <w:t>, та є невід’ємною частиною Договору.</w:t>
      </w:r>
      <w:r w:rsidRPr="007D49E5">
        <w:rPr>
          <w:rFonts w:ascii="Times New Roman" w:hAnsi="Times New Roman"/>
          <w:sz w:val="26"/>
          <w:szCs w:val="26"/>
        </w:rPr>
        <w:br/>
      </w:r>
    </w:p>
    <w:p w:rsidR="007E3F56" w:rsidRPr="007D49E5" w:rsidRDefault="007E3F56" w:rsidP="005543F2">
      <w:pPr>
        <w:pStyle w:val="a6"/>
        <w:ind w:left="0"/>
        <w:rPr>
          <w:rFonts w:ascii="Times New Roman" w:hAnsi="Times New Roman"/>
          <w:sz w:val="26"/>
          <w:szCs w:val="26"/>
        </w:rPr>
      </w:pPr>
      <w:r w:rsidRPr="007D49E5">
        <w:rPr>
          <w:rFonts w:ascii="Times New Roman" w:hAnsi="Times New Roman"/>
          <w:sz w:val="26"/>
          <w:szCs w:val="26"/>
        </w:rPr>
        <w:t xml:space="preserve">Підписи </w:t>
      </w:r>
      <w:r>
        <w:rPr>
          <w:rFonts w:ascii="Times New Roman" w:hAnsi="Times New Roman"/>
          <w:sz w:val="26"/>
          <w:szCs w:val="26"/>
        </w:rPr>
        <w:t>у</w:t>
      </w:r>
      <w:r w:rsidRPr="007D49E5">
        <w:rPr>
          <w:rFonts w:ascii="Times New Roman" w:hAnsi="Times New Roman"/>
          <w:sz w:val="26"/>
          <w:szCs w:val="26"/>
        </w:rPr>
        <w:t>повноважених представників Сторін:</w:t>
      </w:r>
      <w:r w:rsidRPr="007D49E5">
        <w:rPr>
          <w:rFonts w:ascii="Times New Roman" w:hAnsi="Times New Roman"/>
          <w:sz w:val="26"/>
          <w:szCs w:val="26"/>
        </w:rPr>
        <w:br/>
      </w: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60"/>
        <w:gridCol w:w="5040"/>
      </w:tblGrid>
      <w:tr w:rsidR="007E3F56" w:rsidRPr="007D49E5" w:rsidTr="002B7546">
        <w:trPr>
          <w:trHeight w:val="3580"/>
        </w:trPr>
        <w:tc>
          <w:tcPr>
            <w:tcW w:w="4860" w:type="dxa"/>
          </w:tcPr>
          <w:p w:rsidR="007E3F56" w:rsidRPr="007D49E5" w:rsidRDefault="007E3F56" w:rsidP="002B7546">
            <w:pPr>
              <w:spacing w:line="276" w:lineRule="auto"/>
              <w:jc w:val="center"/>
              <w:rPr>
                <w:rFonts w:ascii="Times New Roman" w:hAnsi="Times New Roman"/>
                <w:b/>
                <w:sz w:val="24"/>
                <w:szCs w:val="24"/>
              </w:rPr>
            </w:pPr>
            <w:r w:rsidRPr="007D49E5">
              <w:rPr>
                <w:rFonts w:ascii="Times New Roman" w:hAnsi="Times New Roman"/>
                <w:b/>
                <w:sz w:val="24"/>
                <w:szCs w:val="24"/>
              </w:rPr>
              <w:t>Сторона-1</w:t>
            </w:r>
          </w:p>
          <w:p w:rsidR="007E3F56" w:rsidRDefault="007E3F56" w:rsidP="002B7546">
            <w:pPr>
              <w:spacing w:after="0" w:line="240" w:lineRule="auto"/>
              <w:rPr>
                <w:rFonts w:ascii="Times New Roman" w:hAnsi="Times New Roman"/>
                <w:bCs/>
                <w:sz w:val="26"/>
                <w:szCs w:val="26"/>
                <w:lang w:eastAsia="ru-RU"/>
              </w:rPr>
            </w:pPr>
            <w:r w:rsidRPr="007D49E5">
              <w:rPr>
                <w:rFonts w:ascii="Times New Roman" w:hAnsi="Times New Roman"/>
                <w:bCs/>
                <w:sz w:val="26"/>
                <w:szCs w:val="26"/>
                <w:highlight w:val="white"/>
                <w:lang w:eastAsia="ru-RU"/>
              </w:rPr>
              <w:t xml:space="preserve">Виконавчий комітет Червоноградської міської  ради Львівської області, в </w:t>
            </w:r>
            <w:r w:rsidRPr="007D49E5">
              <w:rPr>
                <w:rFonts w:ascii="Times New Roman" w:hAnsi="Times New Roman"/>
                <w:bCs/>
                <w:sz w:val="26"/>
                <w:szCs w:val="26"/>
                <w:lang w:eastAsia="ru-RU"/>
              </w:rPr>
              <w:t>особі заступника міського голови з питань діяльності виконавчих органів ради</w:t>
            </w:r>
          </w:p>
          <w:p w:rsidR="007E3F56" w:rsidRDefault="007E3F56" w:rsidP="002B7546">
            <w:pPr>
              <w:spacing w:after="0" w:line="240" w:lineRule="auto"/>
              <w:rPr>
                <w:rFonts w:ascii="Times New Roman" w:hAnsi="Times New Roman"/>
                <w:bCs/>
                <w:sz w:val="26"/>
                <w:szCs w:val="26"/>
                <w:lang w:eastAsia="ru-RU"/>
              </w:rPr>
            </w:pPr>
          </w:p>
          <w:p w:rsidR="007E3F56" w:rsidRPr="007D49E5" w:rsidRDefault="007E3F56" w:rsidP="002B7546">
            <w:pPr>
              <w:spacing w:after="0" w:line="240" w:lineRule="auto"/>
              <w:rPr>
                <w:rFonts w:ascii="Times New Roman" w:hAnsi="Times New Roman"/>
                <w:bCs/>
                <w:sz w:val="26"/>
                <w:szCs w:val="26"/>
                <w:lang w:eastAsia="ru-RU"/>
              </w:rPr>
            </w:pPr>
          </w:p>
          <w:p w:rsidR="007E3F56" w:rsidRPr="007D49E5" w:rsidRDefault="007E3F56" w:rsidP="002B7546">
            <w:pPr>
              <w:spacing w:after="0" w:line="240" w:lineRule="auto"/>
              <w:rPr>
                <w:rFonts w:ascii="Times New Roman" w:hAnsi="Times New Roman"/>
                <w:bCs/>
                <w:sz w:val="26"/>
                <w:szCs w:val="26"/>
                <w:lang w:eastAsia="ru-RU"/>
              </w:rPr>
            </w:pPr>
            <w:r w:rsidRPr="007D49E5">
              <w:rPr>
                <w:rFonts w:ascii="Times New Roman" w:hAnsi="Times New Roman"/>
                <w:sz w:val="20"/>
                <w:szCs w:val="20"/>
              </w:rPr>
              <w:t xml:space="preserve"> </w:t>
            </w:r>
            <w:r w:rsidRPr="007D49E5">
              <w:rPr>
                <w:rFonts w:ascii="Times New Roman" w:hAnsi="Times New Roman"/>
                <w:b/>
                <w:bCs/>
                <w:sz w:val="26"/>
                <w:szCs w:val="26"/>
                <w:lang w:eastAsia="ru-RU"/>
              </w:rPr>
              <w:t xml:space="preserve">_________________ </w:t>
            </w:r>
            <w:r w:rsidRPr="007D49E5">
              <w:rPr>
                <w:rFonts w:ascii="Times New Roman" w:hAnsi="Times New Roman"/>
                <w:bCs/>
                <w:sz w:val="26"/>
                <w:szCs w:val="26"/>
                <w:lang w:eastAsia="ru-RU"/>
              </w:rPr>
              <w:t>Коваль Володимир</w:t>
            </w:r>
          </w:p>
          <w:p w:rsidR="007E3F56" w:rsidRPr="007D49E5" w:rsidRDefault="007E3F56" w:rsidP="002B7546">
            <w:pPr>
              <w:spacing w:line="276" w:lineRule="auto"/>
              <w:rPr>
                <w:rFonts w:ascii="Times New Roman" w:hAnsi="Times New Roman"/>
                <w:sz w:val="20"/>
                <w:szCs w:val="20"/>
              </w:rPr>
            </w:pPr>
            <w:r w:rsidRPr="007D49E5">
              <w:rPr>
                <w:rFonts w:ascii="Times New Roman" w:hAnsi="Times New Roman"/>
                <w:bCs/>
                <w:sz w:val="20"/>
                <w:szCs w:val="20"/>
                <w:lang w:eastAsia="ru-RU"/>
              </w:rPr>
              <w:t xml:space="preserve">      (підпис, МП)</w:t>
            </w:r>
            <w:r w:rsidRPr="007D49E5">
              <w:rPr>
                <w:rFonts w:ascii="Times New Roman" w:hAnsi="Times New Roman"/>
                <w:bCs/>
                <w:sz w:val="26"/>
                <w:szCs w:val="26"/>
                <w:lang w:eastAsia="ru-RU"/>
              </w:rPr>
              <w:t xml:space="preserve">                Степанович</w:t>
            </w:r>
            <w:r w:rsidRPr="007D49E5">
              <w:rPr>
                <w:rFonts w:ascii="Times New Roman" w:hAnsi="Times New Roman"/>
                <w:sz w:val="20"/>
                <w:szCs w:val="20"/>
              </w:rPr>
              <w:t xml:space="preserve">   </w:t>
            </w:r>
          </w:p>
          <w:p w:rsidR="007E3F56" w:rsidRPr="007D49E5" w:rsidRDefault="007E3F56" w:rsidP="002B7546">
            <w:pPr>
              <w:spacing w:line="276" w:lineRule="auto"/>
              <w:rPr>
                <w:rFonts w:ascii="Times New Roman" w:hAnsi="Times New Roman"/>
                <w:sz w:val="20"/>
                <w:szCs w:val="20"/>
              </w:rPr>
            </w:pPr>
            <w:r w:rsidRPr="007D49E5">
              <w:rPr>
                <w:rFonts w:ascii="Times New Roman" w:hAnsi="Times New Roman"/>
                <w:sz w:val="20"/>
                <w:szCs w:val="20"/>
              </w:rPr>
              <w:t xml:space="preserve">  </w:t>
            </w:r>
          </w:p>
        </w:tc>
        <w:tc>
          <w:tcPr>
            <w:tcW w:w="5040" w:type="dxa"/>
          </w:tcPr>
          <w:p w:rsidR="007E3F56" w:rsidRPr="007D49E5" w:rsidRDefault="007E3F56" w:rsidP="002B7546">
            <w:pPr>
              <w:spacing w:line="276" w:lineRule="auto"/>
              <w:jc w:val="center"/>
              <w:rPr>
                <w:rFonts w:ascii="Times New Roman" w:hAnsi="Times New Roman"/>
                <w:b/>
                <w:sz w:val="24"/>
                <w:szCs w:val="24"/>
              </w:rPr>
            </w:pPr>
            <w:r w:rsidRPr="007D49E5">
              <w:rPr>
                <w:rFonts w:ascii="Times New Roman" w:hAnsi="Times New Roman"/>
                <w:b/>
                <w:sz w:val="24"/>
                <w:szCs w:val="24"/>
              </w:rPr>
              <w:t>Сторона-2</w:t>
            </w:r>
          </w:p>
          <w:p w:rsidR="007E3F56" w:rsidRPr="007D49E5" w:rsidRDefault="007E3F56" w:rsidP="002B7546">
            <w:pPr>
              <w:spacing w:after="0" w:line="360" w:lineRule="auto"/>
              <w:rPr>
                <w:rFonts w:ascii="Times New Roman" w:hAnsi="Times New Roman"/>
                <w:bCs/>
                <w:sz w:val="26"/>
                <w:szCs w:val="26"/>
                <w:shd w:val="clear" w:color="auto" w:fill="FFFFFF"/>
                <w:lang w:val="ru-RU" w:eastAsia="ru-RU"/>
              </w:rPr>
            </w:pPr>
            <w:r w:rsidRPr="007D49E5">
              <w:rPr>
                <w:rFonts w:ascii="Times New Roman" w:hAnsi="Times New Roman"/>
                <w:bCs/>
                <w:sz w:val="26"/>
                <w:szCs w:val="26"/>
                <w:shd w:val="clear" w:color="auto" w:fill="FFFFFF"/>
                <w:lang w:eastAsia="ru-RU"/>
              </w:rPr>
              <w:t>Внутрішньо переміщена особа:</w:t>
            </w:r>
          </w:p>
          <w:p w:rsidR="007E3F56" w:rsidRPr="007D49E5" w:rsidRDefault="007E3F56" w:rsidP="002B7546">
            <w:pPr>
              <w:spacing w:after="0" w:line="240" w:lineRule="auto"/>
              <w:rPr>
                <w:rFonts w:ascii="Times New Roman" w:hAnsi="Times New Roman"/>
                <w:b/>
                <w:sz w:val="20"/>
                <w:szCs w:val="20"/>
                <w:lang w:val="ru-RU"/>
              </w:rPr>
            </w:pPr>
            <w:r w:rsidRPr="007D49E5">
              <w:rPr>
                <w:rFonts w:ascii="Times New Roman" w:hAnsi="Times New Roman"/>
                <w:b/>
                <w:sz w:val="20"/>
                <w:szCs w:val="20"/>
                <w:lang w:val="ru-RU"/>
              </w:rPr>
              <w:t>_____________________________________________</w:t>
            </w:r>
          </w:p>
          <w:p w:rsidR="007E3F56" w:rsidRPr="007D49E5" w:rsidRDefault="007E3F56" w:rsidP="002B7546">
            <w:pPr>
              <w:spacing w:after="0" w:line="240" w:lineRule="auto"/>
              <w:rPr>
                <w:rFonts w:ascii="Times New Roman" w:hAnsi="Times New Roman"/>
                <w:b/>
                <w:sz w:val="20"/>
                <w:szCs w:val="20"/>
                <w:vertAlign w:val="superscript"/>
                <w:lang w:val="ru-RU"/>
              </w:rPr>
            </w:pPr>
            <w:r w:rsidRPr="007D49E5">
              <w:rPr>
                <w:rFonts w:ascii="Times New Roman" w:hAnsi="Times New Roman"/>
                <w:b/>
                <w:sz w:val="20"/>
                <w:szCs w:val="20"/>
                <w:vertAlign w:val="superscript"/>
                <w:lang w:val="ru-RU"/>
              </w:rPr>
              <w:t xml:space="preserve">                                                                     (ПІБ)</w:t>
            </w:r>
          </w:p>
          <w:p w:rsidR="007E3F56" w:rsidRPr="007D49E5" w:rsidRDefault="007E3F56" w:rsidP="002B7546">
            <w:pPr>
              <w:pStyle w:val="1"/>
              <w:keepNext w:val="0"/>
              <w:tabs>
                <w:tab w:val="left" w:pos="0"/>
                <w:tab w:val="left" w:pos="10773"/>
              </w:tabs>
              <w:spacing w:line="360" w:lineRule="auto"/>
              <w:rPr>
                <w:rFonts w:ascii="Times New Roman" w:hAnsi="Times New Roman"/>
                <w:sz w:val="22"/>
              </w:rPr>
            </w:pPr>
            <w:r w:rsidRPr="007D49E5">
              <w:rPr>
                <w:rFonts w:ascii="Times New Roman" w:hAnsi="Times New Roman"/>
                <w:b w:val="0"/>
                <w:sz w:val="22"/>
              </w:rPr>
              <w:t>паспорт: серія</w:t>
            </w:r>
            <w:r w:rsidRPr="007D49E5">
              <w:rPr>
                <w:rFonts w:ascii="Times New Roman" w:hAnsi="Times New Roman"/>
                <w:sz w:val="22"/>
              </w:rPr>
              <w:t>_____</w:t>
            </w:r>
            <w:r w:rsidRPr="007D49E5">
              <w:rPr>
                <w:rFonts w:ascii="Times New Roman" w:hAnsi="Times New Roman"/>
                <w:b w:val="0"/>
                <w:sz w:val="22"/>
              </w:rPr>
              <w:t>№</w:t>
            </w:r>
            <w:r w:rsidRPr="007D49E5">
              <w:rPr>
                <w:rFonts w:ascii="Times New Roman" w:hAnsi="Times New Roman"/>
                <w:sz w:val="22"/>
              </w:rPr>
              <w:t>_________________</w:t>
            </w:r>
            <w:r w:rsidRPr="007D49E5">
              <w:rPr>
                <w:rFonts w:ascii="Times New Roman" w:hAnsi="Times New Roman"/>
                <w:sz w:val="20"/>
              </w:rPr>
              <w:t>,</w:t>
            </w:r>
            <w:r w:rsidRPr="007D49E5">
              <w:rPr>
                <w:rFonts w:ascii="Times New Roman" w:hAnsi="Times New Roman"/>
                <w:sz w:val="22"/>
              </w:rPr>
              <w:t xml:space="preserve">  </w:t>
            </w:r>
            <w:r w:rsidRPr="007D49E5">
              <w:rPr>
                <w:rFonts w:ascii="Times New Roman" w:hAnsi="Times New Roman"/>
                <w:b w:val="0"/>
                <w:sz w:val="22"/>
              </w:rPr>
              <w:t>виданий</w:t>
            </w:r>
            <w:r w:rsidRPr="007D49E5">
              <w:rPr>
                <w:rFonts w:ascii="Times New Roman" w:hAnsi="Times New Roman"/>
                <w:sz w:val="22"/>
              </w:rPr>
              <w:t xml:space="preserve"> __________________________________</w:t>
            </w:r>
          </w:p>
          <w:p w:rsidR="007E3F56" w:rsidRPr="007D49E5" w:rsidRDefault="007E3F56" w:rsidP="002B7546">
            <w:pPr>
              <w:pStyle w:val="1"/>
              <w:keepNext w:val="0"/>
              <w:tabs>
                <w:tab w:val="left" w:pos="0"/>
              </w:tabs>
              <w:spacing w:line="360" w:lineRule="auto"/>
              <w:rPr>
                <w:rFonts w:ascii="Times New Roman" w:hAnsi="Times New Roman"/>
                <w:sz w:val="22"/>
              </w:rPr>
            </w:pPr>
            <w:r w:rsidRPr="007D49E5">
              <w:rPr>
                <w:rFonts w:ascii="Times New Roman" w:hAnsi="Times New Roman"/>
                <w:sz w:val="22"/>
              </w:rPr>
              <w:t xml:space="preserve">____________________   </w:t>
            </w:r>
            <w:r w:rsidRPr="007D49E5">
              <w:rPr>
                <w:rFonts w:ascii="Times New Roman" w:hAnsi="Times New Roman"/>
                <w:b w:val="0"/>
                <w:sz w:val="22"/>
              </w:rPr>
              <w:t xml:space="preserve">“____” ______  20 ____ р., </w:t>
            </w:r>
            <w:r w:rsidRPr="007D49E5">
              <w:rPr>
                <w:rFonts w:ascii="Times New Roman" w:hAnsi="Times New Roman"/>
                <w:b w:val="0"/>
                <w:bCs/>
                <w:sz w:val="22"/>
                <w:szCs w:val="22"/>
                <w:highlight w:val="white"/>
              </w:rPr>
              <w:t>номер ІПН</w:t>
            </w:r>
            <w:r w:rsidRPr="007D49E5">
              <w:rPr>
                <w:rFonts w:ascii="Times New Roman" w:hAnsi="Times New Roman"/>
                <w:sz w:val="22"/>
              </w:rPr>
              <w:t xml:space="preserve"> _________________________________, </w:t>
            </w:r>
          </w:p>
          <w:p w:rsidR="007E3F56" w:rsidRPr="007D49E5" w:rsidRDefault="007E3F56" w:rsidP="002B7546">
            <w:pPr>
              <w:spacing w:after="0" w:line="240" w:lineRule="auto"/>
              <w:rPr>
                <w:rFonts w:ascii="Times New Roman" w:hAnsi="Times New Roman"/>
                <w:bCs/>
                <w:sz w:val="20"/>
                <w:szCs w:val="20"/>
                <w:vertAlign w:val="superscript"/>
                <w:lang w:eastAsia="ru-RU"/>
              </w:rPr>
            </w:pPr>
            <w:r w:rsidRPr="007D49E5">
              <w:rPr>
                <w:rFonts w:ascii="Times New Roman" w:hAnsi="Times New Roman"/>
                <w:bCs/>
                <w:sz w:val="20"/>
                <w:szCs w:val="20"/>
                <w:vertAlign w:val="superscript"/>
                <w:lang w:eastAsia="ru-RU"/>
              </w:rPr>
              <w:t xml:space="preserve">                                                ___________________    </w:t>
            </w:r>
          </w:p>
          <w:p w:rsidR="007E3F56" w:rsidRPr="007D49E5" w:rsidRDefault="007E3F56" w:rsidP="002B7546">
            <w:pPr>
              <w:spacing w:after="0" w:line="240" w:lineRule="auto"/>
              <w:rPr>
                <w:rFonts w:ascii="Times New Roman" w:hAnsi="Times New Roman"/>
                <w:sz w:val="20"/>
                <w:szCs w:val="20"/>
              </w:rPr>
            </w:pPr>
            <w:r w:rsidRPr="007D49E5">
              <w:rPr>
                <w:rFonts w:ascii="Times New Roman" w:hAnsi="Times New Roman"/>
                <w:bCs/>
                <w:sz w:val="20"/>
                <w:szCs w:val="20"/>
                <w:vertAlign w:val="superscript"/>
                <w:lang w:eastAsia="ru-RU"/>
              </w:rPr>
              <w:t xml:space="preserve">                                                        (підпис)</w:t>
            </w:r>
            <w:r w:rsidRPr="007D49E5">
              <w:rPr>
                <w:rFonts w:ascii="Times New Roman" w:hAnsi="Times New Roman"/>
                <w:bCs/>
                <w:sz w:val="26"/>
                <w:szCs w:val="26"/>
                <w:lang w:eastAsia="ru-RU"/>
              </w:rPr>
              <w:t xml:space="preserve">    </w:t>
            </w:r>
          </w:p>
        </w:tc>
      </w:tr>
    </w:tbl>
    <w:p w:rsidR="007E3F56" w:rsidRDefault="007E3F56" w:rsidP="00350CC0">
      <w:pPr>
        <w:pStyle w:val="a6"/>
        <w:ind w:left="0"/>
      </w:pPr>
    </w:p>
    <w:sectPr w:rsidR="007E3F56" w:rsidSect="00A324BD">
      <w:pgSz w:w="11906" w:h="16838"/>
      <w:pgMar w:top="851"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800" w:rsidRDefault="00007800">
      <w:r>
        <w:separator/>
      </w:r>
    </w:p>
  </w:endnote>
  <w:endnote w:type="continuationSeparator" w:id="0">
    <w:p w:rsidR="00007800" w:rsidRDefault="0000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800" w:rsidRDefault="00007800">
      <w:r>
        <w:separator/>
      </w:r>
    </w:p>
  </w:footnote>
  <w:footnote w:type="continuationSeparator" w:id="0">
    <w:p w:rsidR="00007800" w:rsidRDefault="000078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DBE102"/>
    <w:multiLevelType w:val="singleLevel"/>
    <w:tmpl w:val="8FDBE102"/>
    <w:lvl w:ilvl="0">
      <w:start w:val="1"/>
      <w:numFmt w:val="decimal"/>
      <w:suff w:val="space"/>
      <w:lvlText w:val="%1."/>
      <w:lvlJc w:val="left"/>
      <w:rPr>
        <w:rFonts w:cs="Times New Roman"/>
      </w:rPr>
    </w:lvl>
  </w:abstractNum>
  <w:abstractNum w:abstractNumId="1">
    <w:nsid w:val="AA2D8726"/>
    <w:multiLevelType w:val="singleLevel"/>
    <w:tmpl w:val="AA2D8726"/>
    <w:lvl w:ilvl="0">
      <w:start w:val="1"/>
      <w:numFmt w:val="decimal"/>
      <w:suff w:val="space"/>
      <w:lvlText w:val="%1."/>
      <w:lvlJc w:val="left"/>
      <w:rPr>
        <w:rFonts w:cs="Times New Roman"/>
      </w:rPr>
    </w:lvl>
  </w:abstractNum>
  <w:abstractNum w:abstractNumId="2">
    <w:nsid w:val="FFFFFF7C"/>
    <w:multiLevelType w:val="singleLevel"/>
    <w:tmpl w:val="5C72DFE8"/>
    <w:lvl w:ilvl="0">
      <w:start w:val="1"/>
      <w:numFmt w:val="decimal"/>
      <w:lvlText w:val="%1."/>
      <w:lvlJc w:val="left"/>
      <w:pPr>
        <w:tabs>
          <w:tab w:val="num" w:pos="1492"/>
        </w:tabs>
        <w:ind w:left="1492" w:hanging="360"/>
      </w:pPr>
      <w:rPr>
        <w:rFonts w:cs="Times New Roman"/>
      </w:rPr>
    </w:lvl>
  </w:abstractNum>
  <w:abstractNum w:abstractNumId="3">
    <w:nsid w:val="FFFFFF7D"/>
    <w:multiLevelType w:val="singleLevel"/>
    <w:tmpl w:val="4238DF7E"/>
    <w:lvl w:ilvl="0">
      <w:start w:val="1"/>
      <w:numFmt w:val="decimal"/>
      <w:lvlText w:val="%1."/>
      <w:lvlJc w:val="left"/>
      <w:pPr>
        <w:tabs>
          <w:tab w:val="num" w:pos="1209"/>
        </w:tabs>
        <w:ind w:left="1209" w:hanging="360"/>
      </w:pPr>
      <w:rPr>
        <w:rFonts w:cs="Times New Roman"/>
      </w:rPr>
    </w:lvl>
  </w:abstractNum>
  <w:abstractNum w:abstractNumId="4">
    <w:nsid w:val="FFFFFF7E"/>
    <w:multiLevelType w:val="singleLevel"/>
    <w:tmpl w:val="9B06E052"/>
    <w:lvl w:ilvl="0">
      <w:start w:val="1"/>
      <w:numFmt w:val="decimal"/>
      <w:lvlText w:val="%1."/>
      <w:lvlJc w:val="left"/>
      <w:pPr>
        <w:tabs>
          <w:tab w:val="num" w:pos="926"/>
        </w:tabs>
        <w:ind w:left="926" w:hanging="360"/>
      </w:pPr>
      <w:rPr>
        <w:rFonts w:cs="Times New Roman"/>
      </w:rPr>
    </w:lvl>
  </w:abstractNum>
  <w:abstractNum w:abstractNumId="5">
    <w:nsid w:val="FFFFFF7F"/>
    <w:multiLevelType w:val="singleLevel"/>
    <w:tmpl w:val="935CCCF2"/>
    <w:lvl w:ilvl="0">
      <w:start w:val="1"/>
      <w:numFmt w:val="decimal"/>
      <w:lvlText w:val="%1."/>
      <w:lvlJc w:val="left"/>
      <w:pPr>
        <w:tabs>
          <w:tab w:val="num" w:pos="643"/>
        </w:tabs>
        <w:ind w:left="643" w:hanging="360"/>
      </w:pPr>
      <w:rPr>
        <w:rFonts w:cs="Times New Roman"/>
      </w:rPr>
    </w:lvl>
  </w:abstractNum>
  <w:abstractNum w:abstractNumId="6">
    <w:nsid w:val="FFFFFF80"/>
    <w:multiLevelType w:val="singleLevel"/>
    <w:tmpl w:val="1EE2239A"/>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B922FD36"/>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A77603DC"/>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E51A964C"/>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DF0EC822"/>
    <w:lvl w:ilvl="0">
      <w:start w:val="1"/>
      <w:numFmt w:val="decimal"/>
      <w:lvlText w:val="%1."/>
      <w:lvlJc w:val="left"/>
      <w:pPr>
        <w:tabs>
          <w:tab w:val="num" w:pos="360"/>
        </w:tabs>
        <w:ind w:left="360" w:hanging="360"/>
      </w:pPr>
      <w:rPr>
        <w:rFonts w:cs="Times New Roman"/>
      </w:rPr>
    </w:lvl>
  </w:abstractNum>
  <w:abstractNum w:abstractNumId="11">
    <w:nsid w:val="FFFFFF89"/>
    <w:multiLevelType w:val="singleLevel"/>
    <w:tmpl w:val="11D20B06"/>
    <w:lvl w:ilvl="0">
      <w:start w:val="1"/>
      <w:numFmt w:val="bullet"/>
      <w:lvlText w:val=""/>
      <w:lvlJc w:val="left"/>
      <w:pPr>
        <w:tabs>
          <w:tab w:val="num" w:pos="360"/>
        </w:tabs>
        <w:ind w:left="360" w:hanging="360"/>
      </w:pPr>
      <w:rPr>
        <w:rFonts w:ascii="Symbol" w:hAnsi="Symbol" w:hint="default"/>
      </w:rPr>
    </w:lvl>
  </w:abstractNum>
  <w:abstractNum w:abstractNumId="12">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hint="default"/>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28E3106"/>
    <w:multiLevelType w:val="multilevel"/>
    <w:tmpl w:val="EBFA5624"/>
    <w:lvl w:ilvl="0">
      <w:start w:val="1"/>
      <w:numFmt w:val="decimal"/>
      <w:lvlText w:val="%1."/>
      <w:lvlJc w:val="left"/>
      <w:pPr>
        <w:ind w:left="840" w:hanging="360"/>
      </w:pPr>
      <w:rPr>
        <w:rFonts w:cs="Times New Roman" w:hint="default"/>
      </w:rPr>
    </w:lvl>
    <w:lvl w:ilvl="1">
      <w:start w:val="1"/>
      <w:numFmt w:val="lowerLetter"/>
      <w:lvlText w:val="%2."/>
      <w:lvlJc w:val="left"/>
      <w:pPr>
        <w:ind w:left="1560" w:hanging="360"/>
      </w:pPr>
      <w:rPr>
        <w:rFonts w:cs="Times New Roman"/>
      </w:rPr>
    </w:lvl>
    <w:lvl w:ilvl="2">
      <w:start w:val="1"/>
      <w:numFmt w:val="lowerRoman"/>
      <w:lvlText w:val="%3."/>
      <w:lvlJc w:val="right"/>
      <w:pPr>
        <w:ind w:left="2280" w:hanging="180"/>
      </w:pPr>
      <w:rPr>
        <w:rFonts w:cs="Times New Roman"/>
      </w:rPr>
    </w:lvl>
    <w:lvl w:ilvl="3">
      <w:start w:val="1"/>
      <w:numFmt w:val="decimal"/>
      <w:lvlText w:val="%4."/>
      <w:lvlJc w:val="left"/>
      <w:pPr>
        <w:ind w:left="3000" w:hanging="360"/>
      </w:pPr>
      <w:rPr>
        <w:rFonts w:cs="Times New Roman"/>
      </w:rPr>
    </w:lvl>
    <w:lvl w:ilvl="4">
      <w:start w:val="1"/>
      <w:numFmt w:val="lowerLetter"/>
      <w:lvlText w:val="%5."/>
      <w:lvlJc w:val="left"/>
      <w:pPr>
        <w:ind w:left="3720" w:hanging="360"/>
      </w:pPr>
      <w:rPr>
        <w:rFonts w:cs="Times New Roman"/>
      </w:rPr>
    </w:lvl>
    <w:lvl w:ilvl="5">
      <w:start w:val="1"/>
      <w:numFmt w:val="lowerRoman"/>
      <w:lvlText w:val="%6."/>
      <w:lvlJc w:val="right"/>
      <w:pPr>
        <w:ind w:left="4440" w:hanging="180"/>
      </w:pPr>
      <w:rPr>
        <w:rFonts w:cs="Times New Roman"/>
      </w:rPr>
    </w:lvl>
    <w:lvl w:ilvl="6">
      <w:start w:val="1"/>
      <w:numFmt w:val="decimal"/>
      <w:lvlText w:val="%7."/>
      <w:lvlJc w:val="left"/>
      <w:pPr>
        <w:ind w:left="5160" w:hanging="360"/>
      </w:pPr>
      <w:rPr>
        <w:rFonts w:cs="Times New Roman"/>
      </w:rPr>
    </w:lvl>
    <w:lvl w:ilvl="7">
      <w:start w:val="1"/>
      <w:numFmt w:val="lowerLetter"/>
      <w:lvlText w:val="%8."/>
      <w:lvlJc w:val="left"/>
      <w:pPr>
        <w:ind w:left="5880" w:hanging="360"/>
      </w:pPr>
      <w:rPr>
        <w:rFonts w:cs="Times New Roman"/>
      </w:rPr>
    </w:lvl>
    <w:lvl w:ilvl="8">
      <w:start w:val="1"/>
      <w:numFmt w:val="lowerRoman"/>
      <w:lvlText w:val="%9."/>
      <w:lvlJc w:val="right"/>
      <w:pPr>
        <w:ind w:left="6600" w:hanging="180"/>
      </w:pPr>
      <w:rPr>
        <w:rFonts w:cs="Times New Roman"/>
      </w:rPr>
    </w:lvl>
  </w:abstractNum>
  <w:abstractNum w:abstractNumId="14">
    <w:nsid w:val="050075AF"/>
    <w:multiLevelType w:val="hybridMultilevel"/>
    <w:tmpl w:val="788E56E2"/>
    <w:lvl w:ilvl="0" w:tplc="6E485366">
      <w:start w:val="2"/>
      <w:numFmt w:val="bullet"/>
      <w:lvlText w:val="-"/>
      <w:lvlJc w:val="left"/>
      <w:pPr>
        <w:ind w:left="1288" w:hanging="360"/>
      </w:pPr>
      <w:rPr>
        <w:rFonts w:ascii="Times New Roman" w:eastAsia="Times New Roman" w:hAnsi="Times New Roman" w:hint="default"/>
      </w:rPr>
    </w:lvl>
    <w:lvl w:ilvl="1" w:tplc="04220003" w:tentative="1">
      <w:start w:val="1"/>
      <w:numFmt w:val="bullet"/>
      <w:lvlText w:val="o"/>
      <w:lvlJc w:val="left"/>
      <w:pPr>
        <w:ind w:left="2008" w:hanging="360"/>
      </w:pPr>
      <w:rPr>
        <w:rFonts w:ascii="Courier New" w:hAnsi="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5">
    <w:nsid w:val="089C72EA"/>
    <w:multiLevelType w:val="hybridMultilevel"/>
    <w:tmpl w:val="8542DB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0BD87E85"/>
    <w:multiLevelType w:val="multilevel"/>
    <w:tmpl w:val="F11092EE"/>
    <w:lvl w:ilvl="0">
      <w:start w:val="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00"/>
        </w:tabs>
        <w:ind w:left="600" w:hanging="360"/>
      </w:pPr>
      <w:rPr>
        <w:rFonts w:cs="Times New Roman" w:hint="default"/>
      </w:rPr>
    </w:lvl>
    <w:lvl w:ilvl="2">
      <w:start w:val="1"/>
      <w:numFmt w:val="decimal"/>
      <w:lvlText w:val="%1.%2.%3"/>
      <w:lvlJc w:val="left"/>
      <w:pPr>
        <w:tabs>
          <w:tab w:val="num" w:pos="1200"/>
        </w:tabs>
        <w:ind w:left="120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640"/>
        </w:tabs>
        <w:ind w:left="2640" w:hanging="144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3480"/>
        </w:tabs>
        <w:ind w:left="3480" w:hanging="1800"/>
      </w:pPr>
      <w:rPr>
        <w:rFonts w:cs="Times New Roman" w:hint="default"/>
      </w:rPr>
    </w:lvl>
    <w:lvl w:ilvl="8">
      <w:start w:val="1"/>
      <w:numFmt w:val="decimal"/>
      <w:lvlText w:val="%1.%2.%3.%4.%5.%6.%7.%8.%9"/>
      <w:lvlJc w:val="left"/>
      <w:pPr>
        <w:tabs>
          <w:tab w:val="num" w:pos="3720"/>
        </w:tabs>
        <w:ind w:left="3720" w:hanging="1800"/>
      </w:pPr>
      <w:rPr>
        <w:rFonts w:cs="Times New Roman" w:hint="default"/>
      </w:rPr>
    </w:lvl>
  </w:abstractNum>
  <w:abstractNum w:abstractNumId="17">
    <w:nsid w:val="13A978D1"/>
    <w:multiLevelType w:val="multilevel"/>
    <w:tmpl w:val="40EE5598"/>
    <w:lvl w:ilvl="0">
      <w:start w:val="1"/>
      <w:numFmt w:val="decimal"/>
      <w:lvlText w:val="%1."/>
      <w:lvlJc w:val="left"/>
      <w:pPr>
        <w:ind w:left="928" w:hanging="360"/>
      </w:pPr>
      <w:rPr>
        <w:rFonts w:cs="Times New Roman"/>
      </w:rPr>
    </w:lvl>
    <w:lvl w:ilvl="1">
      <w:start w:val="1"/>
      <w:numFmt w:val="decimal"/>
      <w:isLgl/>
      <w:lvlText w:val="%1.%2"/>
      <w:lvlJc w:val="left"/>
      <w:pPr>
        <w:ind w:left="1318" w:hanging="750"/>
      </w:pPr>
      <w:rPr>
        <w:rFonts w:cs="Times New Roman"/>
      </w:rPr>
    </w:lvl>
    <w:lvl w:ilvl="2">
      <w:start w:val="1"/>
      <w:numFmt w:val="decimal"/>
      <w:isLgl/>
      <w:lvlText w:val="%1.%2.%3"/>
      <w:lvlJc w:val="left"/>
      <w:pPr>
        <w:ind w:left="1318" w:hanging="750"/>
      </w:pPr>
      <w:rPr>
        <w:rFonts w:cs="Times New Roman"/>
      </w:rPr>
    </w:lvl>
    <w:lvl w:ilvl="3">
      <w:start w:val="1"/>
      <w:numFmt w:val="decimal"/>
      <w:isLgl/>
      <w:lvlText w:val="%1.%2.%3.%4"/>
      <w:lvlJc w:val="left"/>
      <w:pPr>
        <w:ind w:left="1648" w:hanging="1080"/>
      </w:pPr>
      <w:rPr>
        <w:rFonts w:cs="Times New Roman"/>
      </w:rPr>
    </w:lvl>
    <w:lvl w:ilvl="4">
      <w:start w:val="1"/>
      <w:numFmt w:val="decimal"/>
      <w:isLgl/>
      <w:lvlText w:val="%1.%2.%3.%4.%5"/>
      <w:lvlJc w:val="left"/>
      <w:pPr>
        <w:ind w:left="2008" w:hanging="144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728" w:hanging="2160"/>
      </w:pPr>
      <w:rPr>
        <w:rFonts w:cs="Times New Roman"/>
      </w:rPr>
    </w:lvl>
    <w:lvl w:ilvl="8">
      <w:start w:val="1"/>
      <w:numFmt w:val="decimal"/>
      <w:isLgl/>
      <w:lvlText w:val="%1.%2.%3.%4.%5.%6.%7.%8.%9"/>
      <w:lvlJc w:val="left"/>
      <w:pPr>
        <w:ind w:left="2728" w:hanging="2160"/>
      </w:pPr>
      <w:rPr>
        <w:rFonts w:cs="Times New Roman"/>
      </w:rPr>
    </w:lvl>
  </w:abstractNum>
  <w:abstractNum w:abstractNumId="18">
    <w:nsid w:val="1BDD1BA0"/>
    <w:multiLevelType w:val="hybridMultilevel"/>
    <w:tmpl w:val="EBFA5624"/>
    <w:lvl w:ilvl="0" w:tplc="8B2EFDE6">
      <w:start w:val="1"/>
      <w:numFmt w:val="decimal"/>
      <w:lvlText w:val="%1."/>
      <w:lvlJc w:val="left"/>
      <w:pPr>
        <w:ind w:left="840" w:hanging="360"/>
      </w:pPr>
      <w:rPr>
        <w:rFonts w:cs="Times New Roman" w:hint="default"/>
      </w:rPr>
    </w:lvl>
    <w:lvl w:ilvl="1" w:tplc="04220019" w:tentative="1">
      <w:start w:val="1"/>
      <w:numFmt w:val="lowerLetter"/>
      <w:lvlText w:val="%2."/>
      <w:lvlJc w:val="left"/>
      <w:pPr>
        <w:ind w:left="1560" w:hanging="360"/>
      </w:pPr>
      <w:rPr>
        <w:rFonts w:cs="Times New Roman"/>
      </w:rPr>
    </w:lvl>
    <w:lvl w:ilvl="2" w:tplc="0422001B" w:tentative="1">
      <w:start w:val="1"/>
      <w:numFmt w:val="lowerRoman"/>
      <w:lvlText w:val="%3."/>
      <w:lvlJc w:val="right"/>
      <w:pPr>
        <w:ind w:left="2280" w:hanging="180"/>
      </w:pPr>
      <w:rPr>
        <w:rFonts w:cs="Times New Roman"/>
      </w:rPr>
    </w:lvl>
    <w:lvl w:ilvl="3" w:tplc="0422000F" w:tentative="1">
      <w:start w:val="1"/>
      <w:numFmt w:val="decimal"/>
      <w:lvlText w:val="%4."/>
      <w:lvlJc w:val="left"/>
      <w:pPr>
        <w:ind w:left="3000" w:hanging="360"/>
      </w:pPr>
      <w:rPr>
        <w:rFonts w:cs="Times New Roman"/>
      </w:rPr>
    </w:lvl>
    <w:lvl w:ilvl="4" w:tplc="04220019" w:tentative="1">
      <w:start w:val="1"/>
      <w:numFmt w:val="lowerLetter"/>
      <w:lvlText w:val="%5."/>
      <w:lvlJc w:val="left"/>
      <w:pPr>
        <w:ind w:left="3720" w:hanging="360"/>
      </w:pPr>
      <w:rPr>
        <w:rFonts w:cs="Times New Roman"/>
      </w:rPr>
    </w:lvl>
    <w:lvl w:ilvl="5" w:tplc="0422001B" w:tentative="1">
      <w:start w:val="1"/>
      <w:numFmt w:val="lowerRoman"/>
      <w:lvlText w:val="%6."/>
      <w:lvlJc w:val="right"/>
      <w:pPr>
        <w:ind w:left="4440" w:hanging="180"/>
      </w:pPr>
      <w:rPr>
        <w:rFonts w:cs="Times New Roman"/>
      </w:rPr>
    </w:lvl>
    <w:lvl w:ilvl="6" w:tplc="0422000F" w:tentative="1">
      <w:start w:val="1"/>
      <w:numFmt w:val="decimal"/>
      <w:lvlText w:val="%7."/>
      <w:lvlJc w:val="left"/>
      <w:pPr>
        <w:ind w:left="5160" w:hanging="360"/>
      </w:pPr>
      <w:rPr>
        <w:rFonts w:cs="Times New Roman"/>
      </w:rPr>
    </w:lvl>
    <w:lvl w:ilvl="7" w:tplc="04220019" w:tentative="1">
      <w:start w:val="1"/>
      <w:numFmt w:val="lowerLetter"/>
      <w:lvlText w:val="%8."/>
      <w:lvlJc w:val="left"/>
      <w:pPr>
        <w:ind w:left="5880" w:hanging="360"/>
      </w:pPr>
      <w:rPr>
        <w:rFonts w:cs="Times New Roman"/>
      </w:rPr>
    </w:lvl>
    <w:lvl w:ilvl="8" w:tplc="0422001B" w:tentative="1">
      <w:start w:val="1"/>
      <w:numFmt w:val="lowerRoman"/>
      <w:lvlText w:val="%9."/>
      <w:lvlJc w:val="right"/>
      <w:pPr>
        <w:ind w:left="6600" w:hanging="180"/>
      </w:pPr>
      <w:rPr>
        <w:rFonts w:cs="Times New Roman"/>
      </w:rPr>
    </w:lvl>
  </w:abstractNum>
  <w:abstractNum w:abstractNumId="19">
    <w:nsid w:val="1E1B20CE"/>
    <w:multiLevelType w:val="multilevel"/>
    <w:tmpl w:val="4DBC92C4"/>
    <w:lvl w:ilvl="0">
      <w:start w:val="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00"/>
        </w:tabs>
        <w:ind w:left="600" w:hanging="360"/>
      </w:pPr>
      <w:rPr>
        <w:rFonts w:cs="Times New Roman" w:hint="default"/>
      </w:rPr>
    </w:lvl>
    <w:lvl w:ilvl="2">
      <w:start w:val="1"/>
      <w:numFmt w:val="decimal"/>
      <w:lvlText w:val="%1.%2.%3"/>
      <w:lvlJc w:val="left"/>
      <w:pPr>
        <w:tabs>
          <w:tab w:val="num" w:pos="1200"/>
        </w:tabs>
        <w:ind w:left="120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640"/>
        </w:tabs>
        <w:ind w:left="2640" w:hanging="144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3480"/>
        </w:tabs>
        <w:ind w:left="3480" w:hanging="1800"/>
      </w:pPr>
      <w:rPr>
        <w:rFonts w:cs="Times New Roman" w:hint="default"/>
      </w:rPr>
    </w:lvl>
    <w:lvl w:ilvl="8">
      <w:start w:val="1"/>
      <w:numFmt w:val="decimal"/>
      <w:lvlText w:val="%1.%2.%3.%4.%5.%6.%7.%8.%9"/>
      <w:lvlJc w:val="left"/>
      <w:pPr>
        <w:tabs>
          <w:tab w:val="num" w:pos="3720"/>
        </w:tabs>
        <w:ind w:left="3720" w:hanging="1800"/>
      </w:pPr>
      <w:rPr>
        <w:rFonts w:cs="Times New Roman" w:hint="default"/>
      </w:rPr>
    </w:lvl>
  </w:abstractNum>
  <w:abstractNum w:abstractNumId="20">
    <w:nsid w:val="20E6508C"/>
    <w:multiLevelType w:val="singleLevel"/>
    <w:tmpl w:val="D8249106"/>
    <w:lvl w:ilvl="0">
      <w:start w:val="1"/>
      <w:numFmt w:val="decimal"/>
      <w:lvlText w:val="6.%1."/>
      <w:legacy w:legacy="1" w:legacySpace="0" w:legacyIndent="295"/>
      <w:lvlJc w:val="left"/>
      <w:rPr>
        <w:rFonts w:ascii="Arial" w:hAnsi="Arial" w:cs="Arial" w:hint="default"/>
        <w:b/>
      </w:rPr>
    </w:lvl>
  </w:abstractNum>
  <w:abstractNum w:abstractNumId="21">
    <w:nsid w:val="29387C91"/>
    <w:multiLevelType w:val="multilevel"/>
    <w:tmpl w:val="40EE5598"/>
    <w:lvl w:ilvl="0">
      <w:start w:val="1"/>
      <w:numFmt w:val="decimal"/>
      <w:lvlText w:val="%1."/>
      <w:lvlJc w:val="left"/>
      <w:pPr>
        <w:ind w:left="928" w:hanging="360"/>
      </w:pPr>
      <w:rPr>
        <w:rFonts w:cs="Times New Roman"/>
      </w:rPr>
    </w:lvl>
    <w:lvl w:ilvl="1">
      <w:start w:val="1"/>
      <w:numFmt w:val="decimal"/>
      <w:isLgl/>
      <w:lvlText w:val="%1.%2"/>
      <w:lvlJc w:val="left"/>
      <w:pPr>
        <w:ind w:left="1318" w:hanging="750"/>
      </w:pPr>
      <w:rPr>
        <w:rFonts w:cs="Times New Roman"/>
      </w:rPr>
    </w:lvl>
    <w:lvl w:ilvl="2">
      <w:start w:val="1"/>
      <w:numFmt w:val="decimal"/>
      <w:isLgl/>
      <w:lvlText w:val="%1.%2.%3"/>
      <w:lvlJc w:val="left"/>
      <w:pPr>
        <w:ind w:left="1318" w:hanging="750"/>
      </w:pPr>
      <w:rPr>
        <w:rFonts w:cs="Times New Roman"/>
      </w:rPr>
    </w:lvl>
    <w:lvl w:ilvl="3">
      <w:start w:val="1"/>
      <w:numFmt w:val="decimal"/>
      <w:isLgl/>
      <w:lvlText w:val="%1.%2.%3.%4"/>
      <w:lvlJc w:val="left"/>
      <w:pPr>
        <w:ind w:left="1648" w:hanging="1080"/>
      </w:pPr>
      <w:rPr>
        <w:rFonts w:cs="Times New Roman"/>
      </w:rPr>
    </w:lvl>
    <w:lvl w:ilvl="4">
      <w:start w:val="1"/>
      <w:numFmt w:val="decimal"/>
      <w:isLgl/>
      <w:lvlText w:val="%1.%2.%3.%4.%5"/>
      <w:lvlJc w:val="left"/>
      <w:pPr>
        <w:ind w:left="2008" w:hanging="144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728" w:hanging="2160"/>
      </w:pPr>
      <w:rPr>
        <w:rFonts w:cs="Times New Roman"/>
      </w:rPr>
    </w:lvl>
    <w:lvl w:ilvl="8">
      <w:start w:val="1"/>
      <w:numFmt w:val="decimal"/>
      <w:isLgl/>
      <w:lvlText w:val="%1.%2.%3.%4.%5.%6.%7.%8.%9"/>
      <w:lvlJc w:val="left"/>
      <w:pPr>
        <w:ind w:left="2728" w:hanging="2160"/>
      </w:pPr>
      <w:rPr>
        <w:rFonts w:cs="Times New Roman"/>
      </w:rPr>
    </w:lvl>
  </w:abstractNum>
  <w:abstractNum w:abstractNumId="22">
    <w:nsid w:val="2AA10BB3"/>
    <w:multiLevelType w:val="multilevel"/>
    <w:tmpl w:val="F7889CD6"/>
    <w:lvl w:ilvl="0">
      <w:start w:val="4"/>
      <w:numFmt w:val="decimal"/>
      <w:lvlText w:val="%1."/>
      <w:lvlJc w:val="left"/>
      <w:pPr>
        <w:ind w:left="432" w:hanging="432"/>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2DE72EB6"/>
    <w:multiLevelType w:val="multilevel"/>
    <w:tmpl w:val="3FD67CA2"/>
    <w:lvl w:ilvl="0">
      <w:start w:val="5"/>
      <w:numFmt w:val="decimal"/>
      <w:lvlText w:val="%1."/>
      <w:lvlJc w:val="left"/>
      <w:pPr>
        <w:ind w:left="1080" w:hanging="360"/>
      </w:pPr>
      <w:rPr>
        <w:rFonts w:cs="Times New Roman" w:hint="default"/>
        <w:b/>
      </w:rPr>
    </w:lvl>
    <w:lvl w:ilvl="1">
      <w:start w:val="15"/>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4">
    <w:nsid w:val="2F1A4563"/>
    <w:multiLevelType w:val="hybridMultilevel"/>
    <w:tmpl w:val="3AFE6A40"/>
    <w:lvl w:ilvl="0" w:tplc="95FECCBE">
      <w:start w:val="1"/>
      <w:numFmt w:val="decimal"/>
      <w:lvlText w:val="%1."/>
      <w:lvlJc w:val="left"/>
      <w:pPr>
        <w:ind w:left="720" w:hanging="360"/>
      </w:pPr>
      <w:rPr>
        <w:rFonts w:cs="Times New Roman" w:hint="default"/>
        <w:sz w:val="26"/>
        <w:szCs w:val="26"/>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5">
    <w:nsid w:val="31A71BE0"/>
    <w:multiLevelType w:val="singleLevel"/>
    <w:tmpl w:val="D8249106"/>
    <w:lvl w:ilvl="0">
      <w:start w:val="1"/>
      <w:numFmt w:val="decimal"/>
      <w:lvlText w:val="6.%1."/>
      <w:legacy w:legacy="1" w:legacySpace="0" w:legacyIndent="295"/>
      <w:lvlJc w:val="left"/>
      <w:rPr>
        <w:rFonts w:ascii="Arial" w:hAnsi="Arial" w:cs="Arial" w:hint="default"/>
        <w:b/>
      </w:rPr>
    </w:lvl>
  </w:abstractNum>
  <w:abstractNum w:abstractNumId="26">
    <w:nsid w:val="32EF405A"/>
    <w:multiLevelType w:val="multilevel"/>
    <w:tmpl w:val="D3B0A630"/>
    <w:lvl w:ilvl="0">
      <w:start w:val="6"/>
      <w:numFmt w:val="decimal"/>
      <w:lvlText w:val="%1"/>
      <w:lvlJc w:val="left"/>
      <w:pPr>
        <w:tabs>
          <w:tab w:val="num" w:pos="525"/>
        </w:tabs>
        <w:ind w:left="525" w:hanging="525"/>
      </w:pPr>
      <w:rPr>
        <w:rFonts w:cs="Times New Roman" w:hint="default"/>
      </w:rPr>
    </w:lvl>
    <w:lvl w:ilvl="1">
      <w:start w:val="4"/>
      <w:numFmt w:val="decimal"/>
      <w:lvlText w:val="%1.%2"/>
      <w:lvlJc w:val="left"/>
      <w:pPr>
        <w:tabs>
          <w:tab w:val="num" w:pos="596"/>
        </w:tabs>
        <w:ind w:left="596" w:hanging="525"/>
      </w:pPr>
      <w:rPr>
        <w:rFonts w:cs="Times New Roman" w:hint="default"/>
      </w:rPr>
    </w:lvl>
    <w:lvl w:ilvl="2">
      <w:start w:val="3"/>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933"/>
        </w:tabs>
        <w:ind w:left="933" w:hanging="720"/>
      </w:pPr>
      <w:rPr>
        <w:rFonts w:cs="Times New Roman" w:hint="default"/>
      </w:rPr>
    </w:lvl>
    <w:lvl w:ilvl="4">
      <w:start w:val="1"/>
      <w:numFmt w:val="decimal"/>
      <w:lvlText w:val="%1.%2.%3.%4.%5"/>
      <w:lvlJc w:val="left"/>
      <w:pPr>
        <w:tabs>
          <w:tab w:val="num" w:pos="1364"/>
        </w:tabs>
        <w:ind w:left="1364" w:hanging="1080"/>
      </w:pPr>
      <w:rPr>
        <w:rFonts w:cs="Times New Roman" w:hint="default"/>
      </w:rPr>
    </w:lvl>
    <w:lvl w:ilvl="5">
      <w:start w:val="1"/>
      <w:numFmt w:val="decimal"/>
      <w:lvlText w:val="%1.%2.%3.%4.%5.%6"/>
      <w:lvlJc w:val="left"/>
      <w:pPr>
        <w:tabs>
          <w:tab w:val="num" w:pos="1795"/>
        </w:tabs>
        <w:ind w:left="1795" w:hanging="1440"/>
      </w:pPr>
      <w:rPr>
        <w:rFonts w:cs="Times New Roman" w:hint="default"/>
      </w:rPr>
    </w:lvl>
    <w:lvl w:ilvl="6">
      <w:start w:val="1"/>
      <w:numFmt w:val="decimal"/>
      <w:lvlText w:val="%1.%2.%3.%4.%5.%6.%7"/>
      <w:lvlJc w:val="left"/>
      <w:pPr>
        <w:tabs>
          <w:tab w:val="num" w:pos="1866"/>
        </w:tabs>
        <w:ind w:left="1866" w:hanging="1440"/>
      </w:pPr>
      <w:rPr>
        <w:rFonts w:cs="Times New Roman" w:hint="default"/>
      </w:rPr>
    </w:lvl>
    <w:lvl w:ilvl="7">
      <w:start w:val="1"/>
      <w:numFmt w:val="decimal"/>
      <w:lvlText w:val="%1.%2.%3.%4.%5.%6.%7.%8"/>
      <w:lvlJc w:val="left"/>
      <w:pPr>
        <w:tabs>
          <w:tab w:val="num" w:pos="2297"/>
        </w:tabs>
        <w:ind w:left="2297" w:hanging="1800"/>
      </w:pPr>
      <w:rPr>
        <w:rFonts w:cs="Times New Roman" w:hint="default"/>
      </w:rPr>
    </w:lvl>
    <w:lvl w:ilvl="8">
      <w:start w:val="1"/>
      <w:numFmt w:val="decimal"/>
      <w:lvlText w:val="%1.%2.%3.%4.%5.%6.%7.%8.%9"/>
      <w:lvlJc w:val="left"/>
      <w:pPr>
        <w:tabs>
          <w:tab w:val="num" w:pos="2368"/>
        </w:tabs>
        <w:ind w:left="2368" w:hanging="1800"/>
      </w:pPr>
      <w:rPr>
        <w:rFonts w:cs="Times New Roman" w:hint="default"/>
      </w:rPr>
    </w:lvl>
  </w:abstractNum>
  <w:abstractNum w:abstractNumId="27">
    <w:nsid w:val="33870E99"/>
    <w:multiLevelType w:val="multilevel"/>
    <w:tmpl w:val="E0747418"/>
    <w:lvl w:ilvl="0">
      <w:start w:val="5"/>
      <w:numFmt w:val="decimal"/>
      <w:lvlText w:val="%1"/>
      <w:lvlJc w:val="left"/>
      <w:pPr>
        <w:ind w:left="218" w:hanging="360"/>
      </w:pPr>
      <w:rPr>
        <w:rFonts w:cs="Times New Roman" w:hint="default"/>
      </w:rPr>
    </w:lvl>
    <w:lvl w:ilvl="1">
      <w:start w:val="1"/>
      <w:numFmt w:val="decimal"/>
      <w:isLgl/>
      <w:lvlText w:val="%1.%2"/>
      <w:lvlJc w:val="left"/>
      <w:pPr>
        <w:ind w:left="450" w:hanging="450"/>
      </w:pPr>
      <w:rPr>
        <w:rFonts w:cs="Times New Roman" w:hint="default"/>
        <w:b w:val="0"/>
      </w:rPr>
    </w:lvl>
    <w:lvl w:ilvl="2">
      <w:start w:val="1"/>
      <w:numFmt w:val="decimal"/>
      <w:isLgl/>
      <w:lvlText w:val="%1.%2.%3"/>
      <w:lvlJc w:val="left"/>
      <w:pPr>
        <w:ind w:left="862" w:hanging="720"/>
      </w:pPr>
      <w:rPr>
        <w:rFonts w:cs="Times New Roman" w:hint="default"/>
        <w:b w:val="0"/>
      </w:rPr>
    </w:lvl>
    <w:lvl w:ilvl="3">
      <w:start w:val="1"/>
      <w:numFmt w:val="decimal"/>
      <w:isLgl/>
      <w:lvlText w:val="%1.%2.%3.%4"/>
      <w:lvlJc w:val="left"/>
      <w:pPr>
        <w:ind w:left="1364" w:hanging="1080"/>
      </w:pPr>
      <w:rPr>
        <w:rFonts w:cs="Times New Roman" w:hint="default"/>
        <w:b w:val="0"/>
      </w:rPr>
    </w:lvl>
    <w:lvl w:ilvl="4">
      <w:start w:val="1"/>
      <w:numFmt w:val="decimal"/>
      <w:isLgl/>
      <w:lvlText w:val="%1.%2.%3.%4.%5"/>
      <w:lvlJc w:val="left"/>
      <w:pPr>
        <w:ind w:left="1506" w:hanging="1080"/>
      </w:pPr>
      <w:rPr>
        <w:rFonts w:cs="Times New Roman" w:hint="default"/>
        <w:b w:val="0"/>
      </w:rPr>
    </w:lvl>
    <w:lvl w:ilvl="5">
      <w:start w:val="1"/>
      <w:numFmt w:val="decimal"/>
      <w:isLgl/>
      <w:lvlText w:val="%1.%2.%3.%4.%5.%6"/>
      <w:lvlJc w:val="left"/>
      <w:pPr>
        <w:ind w:left="2008" w:hanging="1440"/>
      </w:pPr>
      <w:rPr>
        <w:rFonts w:cs="Times New Roman" w:hint="default"/>
        <w:b w:val="0"/>
      </w:rPr>
    </w:lvl>
    <w:lvl w:ilvl="6">
      <w:start w:val="1"/>
      <w:numFmt w:val="decimal"/>
      <w:isLgl/>
      <w:lvlText w:val="%1.%2.%3.%4.%5.%6.%7"/>
      <w:lvlJc w:val="left"/>
      <w:pPr>
        <w:ind w:left="2150" w:hanging="1440"/>
      </w:pPr>
      <w:rPr>
        <w:rFonts w:cs="Times New Roman" w:hint="default"/>
        <w:b w:val="0"/>
      </w:rPr>
    </w:lvl>
    <w:lvl w:ilvl="7">
      <w:start w:val="1"/>
      <w:numFmt w:val="decimal"/>
      <w:isLgl/>
      <w:lvlText w:val="%1.%2.%3.%4.%5.%6.%7.%8"/>
      <w:lvlJc w:val="left"/>
      <w:pPr>
        <w:ind w:left="2652" w:hanging="1800"/>
      </w:pPr>
      <w:rPr>
        <w:rFonts w:cs="Times New Roman" w:hint="default"/>
        <w:b w:val="0"/>
      </w:rPr>
    </w:lvl>
    <w:lvl w:ilvl="8">
      <w:start w:val="1"/>
      <w:numFmt w:val="decimal"/>
      <w:isLgl/>
      <w:lvlText w:val="%1.%2.%3.%4.%5.%6.%7.%8.%9"/>
      <w:lvlJc w:val="left"/>
      <w:pPr>
        <w:ind w:left="2794" w:hanging="1800"/>
      </w:pPr>
      <w:rPr>
        <w:rFonts w:cs="Times New Roman" w:hint="default"/>
        <w:b w:val="0"/>
      </w:rPr>
    </w:lvl>
  </w:abstractNum>
  <w:abstractNum w:abstractNumId="28">
    <w:nsid w:val="34B72111"/>
    <w:multiLevelType w:val="multilevel"/>
    <w:tmpl w:val="06A89C0C"/>
    <w:lvl w:ilvl="0">
      <w:start w:val="6"/>
      <w:numFmt w:val="decimal"/>
      <w:lvlText w:val="%1."/>
      <w:lvlJc w:val="left"/>
      <w:pPr>
        <w:ind w:left="928" w:hanging="360"/>
      </w:pPr>
      <w:rPr>
        <w:rFonts w:cs="Times New Roman" w:hint="default"/>
        <w:b w:val="0"/>
      </w:rPr>
    </w:lvl>
    <w:lvl w:ilvl="1">
      <w:start w:val="2"/>
      <w:numFmt w:val="decimal"/>
      <w:isLgl/>
      <w:lvlText w:val="%1.%2"/>
      <w:lvlJc w:val="left"/>
      <w:pPr>
        <w:ind w:left="1678" w:hanging="360"/>
      </w:pPr>
      <w:rPr>
        <w:rFonts w:cs="Times New Roman" w:hint="default"/>
      </w:rPr>
    </w:lvl>
    <w:lvl w:ilvl="2">
      <w:start w:val="1"/>
      <w:numFmt w:val="decimal"/>
      <w:isLgl/>
      <w:lvlText w:val="%1.%2.%3"/>
      <w:lvlJc w:val="left"/>
      <w:pPr>
        <w:ind w:left="2788" w:hanging="720"/>
      </w:pPr>
      <w:rPr>
        <w:rFonts w:cs="Times New Roman" w:hint="default"/>
      </w:rPr>
    </w:lvl>
    <w:lvl w:ilvl="3">
      <w:start w:val="1"/>
      <w:numFmt w:val="decimal"/>
      <w:isLgl/>
      <w:lvlText w:val="%1.%2.%3.%4"/>
      <w:lvlJc w:val="left"/>
      <w:pPr>
        <w:ind w:left="3898" w:hanging="1080"/>
      </w:pPr>
      <w:rPr>
        <w:rFonts w:cs="Times New Roman" w:hint="default"/>
      </w:rPr>
    </w:lvl>
    <w:lvl w:ilvl="4">
      <w:start w:val="1"/>
      <w:numFmt w:val="decimal"/>
      <w:isLgl/>
      <w:lvlText w:val="%1.%2.%3.%4.%5"/>
      <w:lvlJc w:val="left"/>
      <w:pPr>
        <w:ind w:left="4648" w:hanging="1080"/>
      </w:pPr>
      <w:rPr>
        <w:rFonts w:cs="Times New Roman" w:hint="default"/>
      </w:rPr>
    </w:lvl>
    <w:lvl w:ilvl="5">
      <w:start w:val="1"/>
      <w:numFmt w:val="decimal"/>
      <w:isLgl/>
      <w:lvlText w:val="%1.%2.%3.%4.%5.%6"/>
      <w:lvlJc w:val="left"/>
      <w:pPr>
        <w:ind w:left="5758" w:hanging="1440"/>
      </w:pPr>
      <w:rPr>
        <w:rFonts w:cs="Times New Roman" w:hint="default"/>
      </w:rPr>
    </w:lvl>
    <w:lvl w:ilvl="6">
      <w:start w:val="1"/>
      <w:numFmt w:val="decimal"/>
      <w:isLgl/>
      <w:lvlText w:val="%1.%2.%3.%4.%5.%6.%7"/>
      <w:lvlJc w:val="left"/>
      <w:pPr>
        <w:ind w:left="6508" w:hanging="1440"/>
      </w:pPr>
      <w:rPr>
        <w:rFonts w:cs="Times New Roman" w:hint="default"/>
      </w:rPr>
    </w:lvl>
    <w:lvl w:ilvl="7">
      <w:start w:val="1"/>
      <w:numFmt w:val="decimal"/>
      <w:isLgl/>
      <w:lvlText w:val="%1.%2.%3.%4.%5.%6.%7.%8"/>
      <w:lvlJc w:val="left"/>
      <w:pPr>
        <w:ind w:left="7618" w:hanging="1800"/>
      </w:pPr>
      <w:rPr>
        <w:rFonts w:cs="Times New Roman" w:hint="default"/>
      </w:rPr>
    </w:lvl>
    <w:lvl w:ilvl="8">
      <w:start w:val="1"/>
      <w:numFmt w:val="decimal"/>
      <w:isLgl/>
      <w:lvlText w:val="%1.%2.%3.%4.%5.%6.%7.%8.%9"/>
      <w:lvlJc w:val="left"/>
      <w:pPr>
        <w:ind w:left="8368" w:hanging="1800"/>
      </w:pPr>
      <w:rPr>
        <w:rFonts w:cs="Times New Roman" w:hint="default"/>
      </w:rPr>
    </w:lvl>
  </w:abstractNum>
  <w:abstractNum w:abstractNumId="29">
    <w:nsid w:val="385428FE"/>
    <w:multiLevelType w:val="multilevel"/>
    <w:tmpl w:val="E0747418"/>
    <w:lvl w:ilvl="0">
      <w:start w:val="5"/>
      <w:numFmt w:val="decimal"/>
      <w:lvlText w:val="%1"/>
      <w:lvlJc w:val="left"/>
      <w:pPr>
        <w:ind w:left="218" w:hanging="360"/>
      </w:pPr>
      <w:rPr>
        <w:rFonts w:cs="Times New Roman" w:hint="default"/>
      </w:rPr>
    </w:lvl>
    <w:lvl w:ilvl="1">
      <w:start w:val="1"/>
      <w:numFmt w:val="decimal"/>
      <w:isLgl/>
      <w:lvlText w:val="%1.%2"/>
      <w:lvlJc w:val="left"/>
      <w:pPr>
        <w:ind w:left="450" w:hanging="450"/>
      </w:pPr>
      <w:rPr>
        <w:rFonts w:cs="Times New Roman" w:hint="default"/>
        <w:b w:val="0"/>
      </w:rPr>
    </w:lvl>
    <w:lvl w:ilvl="2">
      <w:start w:val="1"/>
      <w:numFmt w:val="decimal"/>
      <w:isLgl/>
      <w:lvlText w:val="%1.%2.%3"/>
      <w:lvlJc w:val="left"/>
      <w:pPr>
        <w:ind w:left="862" w:hanging="720"/>
      </w:pPr>
      <w:rPr>
        <w:rFonts w:cs="Times New Roman" w:hint="default"/>
        <w:b w:val="0"/>
      </w:rPr>
    </w:lvl>
    <w:lvl w:ilvl="3">
      <w:start w:val="1"/>
      <w:numFmt w:val="decimal"/>
      <w:isLgl/>
      <w:lvlText w:val="%1.%2.%3.%4"/>
      <w:lvlJc w:val="left"/>
      <w:pPr>
        <w:ind w:left="1364" w:hanging="1080"/>
      </w:pPr>
      <w:rPr>
        <w:rFonts w:cs="Times New Roman" w:hint="default"/>
        <w:b w:val="0"/>
      </w:rPr>
    </w:lvl>
    <w:lvl w:ilvl="4">
      <w:start w:val="1"/>
      <w:numFmt w:val="decimal"/>
      <w:isLgl/>
      <w:lvlText w:val="%1.%2.%3.%4.%5"/>
      <w:lvlJc w:val="left"/>
      <w:pPr>
        <w:ind w:left="1506" w:hanging="1080"/>
      </w:pPr>
      <w:rPr>
        <w:rFonts w:cs="Times New Roman" w:hint="default"/>
        <w:b w:val="0"/>
      </w:rPr>
    </w:lvl>
    <w:lvl w:ilvl="5">
      <w:start w:val="1"/>
      <w:numFmt w:val="decimal"/>
      <w:isLgl/>
      <w:lvlText w:val="%1.%2.%3.%4.%5.%6"/>
      <w:lvlJc w:val="left"/>
      <w:pPr>
        <w:ind w:left="2008" w:hanging="1440"/>
      </w:pPr>
      <w:rPr>
        <w:rFonts w:cs="Times New Roman" w:hint="default"/>
        <w:b w:val="0"/>
      </w:rPr>
    </w:lvl>
    <w:lvl w:ilvl="6">
      <w:start w:val="1"/>
      <w:numFmt w:val="decimal"/>
      <w:isLgl/>
      <w:lvlText w:val="%1.%2.%3.%4.%5.%6.%7"/>
      <w:lvlJc w:val="left"/>
      <w:pPr>
        <w:ind w:left="2150" w:hanging="1440"/>
      </w:pPr>
      <w:rPr>
        <w:rFonts w:cs="Times New Roman" w:hint="default"/>
        <w:b w:val="0"/>
      </w:rPr>
    </w:lvl>
    <w:lvl w:ilvl="7">
      <w:start w:val="1"/>
      <w:numFmt w:val="decimal"/>
      <w:isLgl/>
      <w:lvlText w:val="%1.%2.%3.%4.%5.%6.%7.%8"/>
      <w:lvlJc w:val="left"/>
      <w:pPr>
        <w:ind w:left="2652" w:hanging="1800"/>
      </w:pPr>
      <w:rPr>
        <w:rFonts w:cs="Times New Roman" w:hint="default"/>
        <w:b w:val="0"/>
      </w:rPr>
    </w:lvl>
    <w:lvl w:ilvl="8">
      <w:start w:val="1"/>
      <w:numFmt w:val="decimal"/>
      <w:isLgl/>
      <w:lvlText w:val="%1.%2.%3.%4.%5.%6.%7.%8.%9"/>
      <w:lvlJc w:val="left"/>
      <w:pPr>
        <w:ind w:left="2794" w:hanging="1800"/>
      </w:pPr>
      <w:rPr>
        <w:rFonts w:cs="Times New Roman" w:hint="default"/>
        <w:b w:val="0"/>
      </w:rPr>
    </w:lvl>
  </w:abstractNum>
  <w:abstractNum w:abstractNumId="30">
    <w:nsid w:val="39A24E10"/>
    <w:multiLevelType w:val="hybridMultilevel"/>
    <w:tmpl w:val="B8FE9332"/>
    <w:lvl w:ilvl="0" w:tplc="6E485366">
      <w:start w:val="2"/>
      <w:numFmt w:val="bullet"/>
      <w:lvlText w:val="-"/>
      <w:lvlJc w:val="left"/>
      <w:pPr>
        <w:ind w:left="1288" w:hanging="360"/>
      </w:pPr>
      <w:rPr>
        <w:rFonts w:ascii="Times New Roman" w:eastAsia="Times New Roman" w:hAnsi="Times New Roman" w:hint="default"/>
      </w:rPr>
    </w:lvl>
    <w:lvl w:ilvl="1" w:tplc="04220003" w:tentative="1">
      <w:start w:val="1"/>
      <w:numFmt w:val="bullet"/>
      <w:lvlText w:val="o"/>
      <w:lvlJc w:val="left"/>
      <w:pPr>
        <w:ind w:left="2008" w:hanging="360"/>
      </w:pPr>
      <w:rPr>
        <w:rFonts w:ascii="Courier New" w:hAnsi="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31">
    <w:nsid w:val="437C3D6B"/>
    <w:multiLevelType w:val="multilevel"/>
    <w:tmpl w:val="D3B0A630"/>
    <w:lvl w:ilvl="0">
      <w:start w:val="6"/>
      <w:numFmt w:val="decimal"/>
      <w:lvlText w:val="%1"/>
      <w:lvlJc w:val="left"/>
      <w:pPr>
        <w:tabs>
          <w:tab w:val="num" w:pos="525"/>
        </w:tabs>
        <w:ind w:left="525" w:hanging="525"/>
      </w:pPr>
      <w:rPr>
        <w:rFonts w:cs="Times New Roman" w:hint="default"/>
      </w:rPr>
    </w:lvl>
    <w:lvl w:ilvl="1">
      <w:start w:val="4"/>
      <w:numFmt w:val="decimal"/>
      <w:lvlText w:val="%1.%2"/>
      <w:lvlJc w:val="left"/>
      <w:pPr>
        <w:tabs>
          <w:tab w:val="num" w:pos="596"/>
        </w:tabs>
        <w:ind w:left="596" w:hanging="525"/>
      </w:pPr>
      <w:rPr>
        <w:rFonts w:cs="Times New Roman" w:hint="default"/>
      </w:rPr>
    </w:lvl>
    <w:lvl w:ilvl="2">
      <w:start w:val="3"/>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933"/>
        </w:tabs>
        <w:ind w:left="933" w:hanging="720"/>
      </w:pPr>
      <w:rPr>
        <w:rFonts w:cs="Times New Roman" w:hint="default"/>
      </w:rPr>
    </w:lvl>
    <w:lvl w:ilvl="4">
      <w:start w:val="1"/>
      <w:numFmt w:val="decimal"/>
      <w:lvlText w:val="%1.%2.%3.%4.%5"/>
      <w:lvlJc w:val="left"/>
      <w:pPr>
        <w:tabs>
          <w:tab w:val="num" w:pos="1364"/>
        </w:tabs>
        <w:ind w:left="1364" w:hanging="1080"/>
      </w:pPr>
      <w:rPr>
        <w:rFonts w:cs="Times New Roman" w:hint="default"/>
      </w:rPr>
    </w:lvl>
    <w:lvl w:ilvl="5">
      <w:start w:val="1"/>
      <w:numFmt w:val="decimal"/>
      <w:lvlText w:val="%1.%2.%3.%4.%5.%6"/>
      <w:lvlJc w:val="left"/>
      <w:pPr>
        <w:tabs>
          <w:tab w:val="num" w:pos="1795"/>
        </w:tabs>
        <w:ind w:left="1795" w:hanging="1440"/>
      </w:pPr>
      <w:rPr>
        <w:rFonts w:cs="Times New Roman" w:hint="default"/>
      </w:rPr>
    </w:lvl>
    <w:lvl w:ilvl="6">
      <w:start w:val="1"/>
      <w:numFmt w:val="decimal"/>
      <w:lvlText w:val="%1.%2.%3.%4.%5.%6.%7"/>
      <w:lvlJc w:val="left"/>
      <w:pPr>
        <w:tabs>
          <w:tab w:val="num" w:pos="1866"/>
        </w:tabs>
        <w:ind w:left="1866" w:hanging="1440"/>
      </w:pPr>
      <w:rPr>
        <w:rFonts w:cs="Times New Roman" w:hint="default"/>
      </w:rPr>
    </w:lvl>
    <w:lvl w:ilvl="7">
      <w:start w:val="1"/>
      <w:numFmt w:val="decimal"/>
      <w:lvlText w:val="%1.%2.%3.%4.%5.%6.%7.%8"/>
      <w:lvlJc w:val="left"/>
      <w:pPr>
        <w:tabs>
          <w:tab w:val="num" w:pos="2297"/>
        </w:tabs>
        <w:ind w:left="2297" w:hanging="1800"/>
      </w:pPr>
      <w:rPr>
        <w:rFonts w:cs="Times New Roman" w:hint="default"/>
      </w:rPr>
    </w:lvl>
    <w:lvl w:ilvl="8">
      <w:start w:val="1"/>
      <w:numFmt w:val="decimal"/>
      <w:lvlText w:val="%1.%2.%3.%4.%5.%6.%7.%8.%9"/>
      <w:lvlJc w:val="left"/>
      <w:pPr>
        <w:tabs>
          <w:tab w:val="num" w:pos="2368"/>
        </w:tabs>
        <w:ind w:left="2368" w:hanging="1800"/>
      </w:pPr>
      <w:rPr>
        <w:rFonts w:cs="Times New Roman" w:hint="default"/>
      </w:rPr>
    </w:lvl>
  </w:abstractNum>
  <w:abstractNum w:abstractNumId="32">
    <w:nsid w:val="4CF229CC"/>
    <w:multiLevelType w:val="multilevel"/>
    <w:tmpl w:val="4F24966C"/>
    <w:lvl w:ilvl="0">
      <w:start w:val="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1856"/>
        </w:tabs>
        <w:ind w:left="1856" w:hanging="720"/>
      </w:pPr>
      <w:rPr>
        <w:rFonts w:cs="Times New Roman" w:hint="default"/>
      </w:rPr>
    </w:lvl>
    <w:lvl w:ilvl="3">
      <w:start w:val="1"/>
      <w:numFmt w:val="decimal"/>
      <w:lvlText w:val="%1.%2.%3.%4"/>
      <w:lvlJc w:val="left"/>
      <w:pPr>
        <w:tabs>
          <w:tab w:val="num" w:pos="2424"/>
        </w:tabs>
        <w:ind w:left="2424" w:hanging="720"/>
      </w:pPr>
      <w:rPr>
        <w:rFonts w:cs="Times New Roman" w:hint="default"/>
      </w:rPr>
    </w:lvl>
    <w:lvl w:ilvl="4">
      <w:start w:val="1"/>
      <w:numFmt w:val="decimal"/>
      <w:lvlText w:val="%1.%2.%3.%4.%5"/>
      <w:lvlJc w:val="left"/>
      <w:pPr>
        <w:tabs>
          <w:tab w:val="num" w:pos="3352"/>
        </w:tabs>
        <w:ind w:left="3352" w:hanging="1080"/>
      </w:pPr>
      <w:rPr>
        <w:rFonts w:cs="Times New Roman" w:hint="default"/>
      </w:rPr>
    </w:lvl>
    <w:lvl w:ilvl="5">
      <w:start w:val="1"/>
      <w:numFmt w:val="decimal"/>
      <w:lvlText w:val="%1.%2.%3.%4.%5.%6"/>
      <w:lvlJc w:val="left"/>
      <w:pPr>
        <w:tabs>
          <w:tab w:val="num" w:pos="4280"/>
        </w:tabs>
        <w:ind w:left="4280" w:hanging="1440"/>
      </w:pPr>
      <w:rPr>
        <w:rFonts w:cs="Times New Roman" w:hint="default"/>
      </w:rPr>
    </w:lvl>
    <w:lvl w:ilvl="6">
      <w:start w:val="1"/>
      <w:numFmt w:val="decimal"/>
      <w:lvlText w:val="%1.%2.%3.%4.%5.%6.%7"/>
      <w:lvlJc w:val="left"/>
      <w:pPr>
        <w:tabs>
          <w:tab w:val="num" w:pos="4848"/>
        </w:tabs>
        <w:ind w:left="4848" w:hanging="1440"/>
      </w:pPr>
      <w:rPr>
        <w:rFonts w:cs="Times New Roman" w:hint="default"/>
      </w:rPr>
    </w:lvl>
    <w:lvl w:ilvl="7">
      <w:start w:val="1"/>
      <w:numFmt w:val="decimal"/>
      <w:lvlText w:val="%1.%2.%3.%4.%5.%6.%7.%8"/>
      <w:lvlJc w:val="left"/>
      <w:pPr>
        <w:tabs>
          <w:tab w:val="num" w:pos="5776"/>
        </w:tabs>
        <w:ind w:left="5776" w:hanging="1800"/>
      </w:pPr>
      <w:rPr>
        <w:rFonts w:cs="Times New Roman" w:hint="default"/>
      </w:rPr>
    </w:lvl>
    <w:lvl w:ilvl="8">
      <w:start w:val="1"/>
      <w:numFmt w:val="decimal"/>
      <w:lvlText w:val="%1.%2.%3.%4.%5.%6.%7.%8.%9"/>
      <w:lvlJc w:val="left"/>
      <w:pPr>
        <w:tabs>
          <w:tab w:val="num" w:pos="6344"/>
        </w:tabs>
        <w:ind w:left="6344" w:hanging="1800"/>
      </w:pPr>
      <w:rPr>
        <w:rFonts w:cs="Times New Roman" w:hint="default"/>
      </w:rPr>
    </w:lvl>
  </w:abstractNum>
  <w:abstractNum w:abstractNumId="33">
    <w:nsid w:val="56C57A54"/>
    <w:multiLevelType w:val="singleLevel"/>
    <w:tmpl w:val="B7DAC88E"/>
    <w:lvl w:ilvl="0">
      <w:start w:val="1"/>
      <w:numFmt w:val="decimal"/>
      <w:lvlText w:val="5.%1."/>
      <w:legacy w:legacy="1" w:legacySpace="0" w:legacyIndent="317"/>
      <w:lvlJc w:val="left"/>
      <w:rPr>
        <w:rFonts w:ascii="Arial" w:hAnsi="Arial" w:cs="Arial" w:hint="default"/>
        <w:b/>
      </w:rPr>
    </w:lvl>
  </w:abstractNum>
  <w:abstractNum w:abstractNumId="34">
    <w:nsid w:val="5A7510AF"/>
    <w:multiLevelType w:val="hybridMultilevel"/>
    <w:tmpl w:val="ABD46AB4"/>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5B383ABD"/>
    <w:multiLevelType w:val="singleLevel"/>
    <w:tmpl w:val="D8249106"/>
    <w:lvl w:ilvl="0">
      <w:start w:val="1"/>
      <w:numFmt w:val="decimal"/>
      <w:lvlText w:val="6.%1."/>
      <w:legacy w:legacy="1" w:legacySpace="0" w:legacyIndent="295"/>
      <w:lvlJc w:val="left"/>
      <w:rPr>
        <w:rFonts w:ascii="Arial" w:hAnsi="Arial" w:cs="Arial" w:hint="default"/>
        <w:b/>
      </w:rPr>
    </w:lvl>
  </w:abstractNum>
  <w:abstractNum w:abstractNumId="36">
    <w:nsid w:val="5CCF46D7"/>
    <w:multiLevelType w:val="multilevel"/>
    <w:tmpl w:val="EBFA5624"/>
    <w:lvl w:ilvl="0">
      <w:start w:val="1"/>
      <w:numFmt w:val="decimal"/>
      <w:lvlText w:val="%1."/>
      <w:lvlJc w:val="left"/>
      <w:pPr>
        <w:ind w:left="840" w:hanging="360"/>
      </w:pPr>
      <w:rPr>
        <w:rFonts w:cs="Times New Roman" w:hint="default"/>
      </w:rPr>
    </w:lvl>
    <w:lvl w:ilvl="1">
      <w:start w:val="1"/>
      <w:numFmt w:val="lowerLetter"/>
      <w:lvlText w:val="%2."/>
      <w:lvlJc w:val="left"/>
      <w:pPr>
        <w:ind w:left="1560" w:hanging="360"/>
      </w:pPr>
      <w:rPr>
        <w:rFonts w:cs="Times New Roman"/>
      </w:rPr>
    </w:lvl>
    <w:lvl w:ilvl="2">
      <w:start w:val="1"/>
      <w:numFmt w:val="lowerRoman"/>
      <w:lvlText w:val="%3."/>
      <w:lvlJc w:val="right"/>
      <w:pPr>
        <w:ind w:left="2280" w:hanging="180"/>
      </w:pPr>
      <w:rPr>
        <w:rFonts w:cs="Times New Roman"/>
      </w:rPr>
    </w:lvl>
    <w:lvl w:ilvl="3">
      <w:start w:val="1"/>
      <w:numFmt w:val="decimal"/>
      <w:lvlText w:val="%4."/>
      <w:lvlJc w:val="left"/>
      <w:pPr>
        <w:ind w:left="3000" w:hanging="360"/>
      </w:pPr>
      <w:rPr>
        <w:rFonts w:cs="Times New Roman"/>
      </w:rPr>
    </w:lvl>
    <w:lvl w:ilvl="4">
      <w:start w:val="1"/>
      <w:numFmt w:val="lowerLetter"/>
      <w:lvlText w:val="%5."/>
      <w:lvlJc w:val="left"/>
      <w:pPr>
        <w:ind w:left="3720" w:hanging="360"/>
      </w:pPr>
      <w:rPr>
        <w:rFonts w:cs="Times New Roman"/>
      </w:rPr>
    </w:lvl>
    <w:lvl w:ilvl="5">
      <w:start w:val="1"/>
      <w:numFmt w:val="lowerRoman"/>
      <w:lvlText w:val="%6."/>
      <w:lvlJc w:val="right"/>
      <w:pPr>
        <w:ind w:left="4440" w:hanging="180"/>
      </w:pPr>
      <w:rPr>
        <w:rFonts w:cs="Times New Roman"/>
      </w:rPr>
    </w:lvl>
    <w:lvl w:ilvl="6">
      <w:start w:val="1"/>
      <w:numFmt w:val="decimal"/>
      <w:lvlText w:val="%7."/>
      <w:lvlJc w:val="left"/>
      <w:pPr>
        <w:ind w:left="5160" w:hanging="360"/>
      </w:pPr>
      <w:rPr>
        <w:rFonts w:cs="Times New Roman"/>
      </w:rPr>
    </w:lvl>
    <w:lvl w:ilvl="7">
      <w:start w:val="1"/>
      <w:numFmt w:val="lowerLetter"/>
      <w:lvlText w:val="%8."/>
      <w:lvlJc w:val="left"/>
      <w:pPr>
        <w:ind w:left="5880" w:hanging="360"/>
      </w:pPr>
      <w:rPr>
        <w:rFonts w:cs="Times New Roman"/>
      </w:rPr>
    </w:lvl>
    <w:lvl w:ilvl="8">
      <w:start w:val="1"/>
      <w:numFmt w:val="lowerRoman"/>
      <w:lvlText w:val="%9."/>
      <w:lvlJc w:val="right"/>
      <w:pPr>
        <w:ind w:left="6600" w:hanging="180"/>
      </w:pPr>
      <w:rPr>
        <w:rFonts w:cs="Times New Roman"/>
      </w:rPr>
    </w:lvl>
  </w:abstractNum>
  <w:abstractNum w:abstractNumId="37">
    <w:nsid w:val="646425E1"/>
    <w:multiLevelType w:val="multilevel"/>
    <w:tmpl w:val="10A4D666"/>
    <w:lvl w:ilvl="0">
      <w:start w:val="6"/>
      <w:numFmt w:val="decimal"/>
      <w:lvlText w:val="%1."/>
      <w:lvlJc w:val="left"/>
      <w:pPr>
        <w:tabs>
          <w:tab w:val="num" w:pos="1080"/>
        </w:tabs>
        <w:ind w:left="1080" w:hanging="360"/>
      </w:pPr>
      <w:rPr>
        <w:rFonts w:cs="Times New Roman" w:hint="default"/>
        <w:b/>
      </w:rPr>
    </w:lvl>
    <w:lvl w:ilvl="1">
      <w:start w:val="2"/>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38">
    <w:nsid w:val="6AF463B6"/>
    <w:multiLevelType w:val="hybridMultilevel"/>
    <w:tmpl w:val="4F747B72"/>
    <w:lvl w:ilvl="0" w:tplc="0422000F">
      <w:start w:val="6"/>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9">
    <w:nsid w:val="6B2A6C47"/>
    <w:multiLevelType w:val="multilevel"/>
    <w:tmpl w:val="690206EE"/>
    <w:lvl w:ilvl="0">
      <w:start w:val="6"/>
      <w:numFmt w:val="decimal"/>
      <w:lvlText w:val="%1."/>
      <w:lvlJc w:val="left"/>
      <w:pPr>
        <w:ind w:left="420" w:hanging="420"/>
      </w:pPr>
      <w:rPr>
        <w:rFonts w:cs="Times New Roman" w:hint="default"/>
      </w:rPr>
    </w:lvl>
    <w:lvl w:ilvl="1">
      <w:start w:val="3"/>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40">
    <w:nsid w:val="6EAC1208"/>
    <w:multiLevelType w:val="hybridMultilevel"/>
    <w:tmpl w:val="0E16D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0"/>
  </w:num>
  <w:num w:numId="4">
    <w:abstractNumId w:val="22"/>
  </w:num>
  <w:num w:numId="5">
    <w:abstractNumId w:val="0"/>
  </w:num>
  <w:num w:numId="6">
    <w:abstractNumId w:val="1"/>
  </w:num>
  <w:num w:numId="7">
    <w:abstractNumId w:val="18"/>
  </w:num>
  <w:num w:numId="8">
    <w:abstractNumId w:val="17"/>
  </w:num>
  <w:num w:numId="9">
    <w:abstractNumId w:val="21"/>
  </w:num>
  <w:num w:numId="10">
    <w:abstractNumId w:val="29"/>
  </w:num>
  <w:num w:numId="11">
    <w:abstractNumId w:val="28"/>
  </w:num>
  <w:num w:numId="12">
    <w:abstractNumId w:val="39"/>
  </w:num>
  <w:num w:numId="13">
    <w:abstractNumId w:val="23"/>
  </w:num>
  <w:num w:numId="14">
    <w:abstractNumId w:val="33"/>
    <w:lvlOverride w:ilvl="0">
      <w:startOverride w:val="1"/>
    </w:lvlOverride>
  </w:num>
  <w:num w:numId="15">
    <w:abstractNumId w:val="25"/>
    <w:lvlOverride w:ilvl="0">
      <w:startOverride w:val="1"/>
    </w:lvlOverride>
  </w:num>
  <w:num w:numId="16">
    <w:abstractNumId w:val="20"/>
  </w:num>
  <w:num w:numId="17">
    <w:abstractNumId w:val="35"/>
  </w:num>
  <w:num w:numId="18">
    <w:abstractNumId w:val="34"/>
  </w:num>
  <w:num w:numId="19">
    <w:abstractNumId w:val="24"/>
  </w:num>
  <w:num w:numId="20">
    <w:abstractNumId w:val="37"/>
  </w:num>
  <w:num w:numId="21">
    <w:abstractNumId w:val="27"/>
  </w:num>
  <w:num w:numId="22">
    <w:abstractNumId w:val="31"/>
  </w:num>
  <w:num w:numId="23">
    <w:abstractNumId w:val="32"/>
  </w:num>
  <w:num w:numId="24">
    <w:abstractNumId w:val="16"/>
  </w:num>
  <w:num w:numId="25">
    <w:abstractNumId w:val="19"/>
  </w:num>
  <w:num w:numId="26">
    <w:abstractNumId w:val="38"/>
  </w:num>
  <w:num w:numId="27">
    <w:abstractNumId w:val="2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11"/>
  </w:num>
  <w:num w:numId="31">
    <w:abstractNumId w:val="9"/>
  </w:num>
  <w:num w:numId="32">
    <w:abstractNumId w:val="8"/>
  </w:num>
  <w:num w:numId="33">
    <w:abstractNumId w:val="7"/>
  </w:num>
  <w:num w:numId="34">
    <w:abstractNumId w:val="6"/>
  </w:num>
  <w:num w:numId="35">
    <w:abstractNumId w:val="10"/>
  </w:num>
  <w:num w:numId="36">
    <w:abstractNumId w:val="5"/>
  </w:num>
  <w:num w:numId="37">
    <w:abstractNumId w:val="4"/>
  </w:num>
  <w:num w:numId="38">
    <w:abstractNumId w:val="3"/>
  </w:num>
  <w:num w:numId="39">
    <w:abstractNumId w:val="2"/>
  </w:num>
  <w:num w:numId="40">
    <w:abstractNumId w:val="13"/>
  </w:num>
  <w:num w:numId="41">
    <w:abstractNumId w:val="40"/>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25B"/>
    <w:rsid w:val="000026B2"/>
    <w:rsid w:val="000073B0"/>
    <w:rsid w:val="00007800"/>
    <w:rsid w:val="000125C8"/>
    <w:rsid w:val="00012764"/>
    <w:rsid w:val="00031BDF"/>
    <w:rsid w:val="00035595"/>
    <w:rsid w:val="00053E28"/>
    <w:rsid w:val="00055902"/>
    <w:rsid w:val="00070FB9"/>
    <w:rsid w:val="00073964"/>
    <w:rsid w:val="00075E67"/>
    <w:rsid w:val="000860BD"/>
    <w:rsid w:val="00094BD0"/>
    <w:rsid w:val="000A25D1"/>
    <w:rsid w:val="000B40A9"/>
    <w:rsid w:val="000D2AB6"/>
    <w:rsid w:val="00111CBF"/>
    <w:rsid w:val="001150C9"/>
    <w:rsid w:val="001232BD"/>
    <w:rsid w:val="001256C5"/>
    <w:rsid w:val="00142839"/>
    <w:rsid w:val="00142BCD"/>
    <w:rsid w:val="00151D9A"/>
    <w:rsid w:val="00155E24"/>
    <w:rsid w:val="00165F0B"/>
    <w:rsid w:val="00166069"/>
    <w:rsid w:val="00171F49"/>
    <w:rsid w:val="00176694"/>
    <w:rsid w:val="00176B5D"/>
    <w:rsid w:val="00181A13"/>
    <w:rsid w:val="001878A2"/>
    <w:rsid w:val="001946E9"/>
    <w:rsid w:val="001A063A"/>
    <w:rsid w:val="001A4A7A"/>
    <w:rsid w:val="001A57EA"/>
    <w:rsid w:val="001A7B71"/>
    <w:rsid w:val="001B14E4"/>
    <w:rsid w:val="001B3150"/>
    <w:rsid w:val="001B488D"/>
    <w:rsid w:val="001C07CC"/>
    <w:rsid w:val="001C59AC"/>
    <w:rsid w:val="001D0E97"/>
    <w:rsid w:val="001D1513"/>
    <w:rsid w:val="001E78D7"/>
    <w:rsid w:val="001F2FF9"/>
    <w:rsid w:val="001F5CDB"/>
    <w:rsid w:val="001F66FE"/>
    <w:rsid w:val="0020155E"/>
    <w:rsid w:val="002048B7"/>
    <w:rsid w:val="002128EB"/>
    <w:rsid w:val="00213F36"/>
    <w:rsid w:val="00215D5C"/>
    <w:rsid w:val="00216ADD"/>
    <w:rsid w:val="00217870"/>
    <w:rsid w:val="00230B22"/>
    <w:rsid w:val="00232A96"/>
    <w:rsid w:val="00242616"/>
    <w:rsid w:val="00287883"/>
    <w:rsid w:val="00291869"/>
    <w:rsid w:val="00293813"/>
    <w:rsid w:val="002A60EE"/>
    <w:rsid w:val="002B0283"/>
    <w:rsid w:val="002B51EA"/>
    <w:rsid w:val="002B7546"/>
    <w:rsid w:val="002C209D"/>
    <w:rsid w:val="002C56FC"/>
    <w:rsid w:val="002D3531"/>
    <w:rsid w:val="002D54BC"/>
    <w:rsid w:val="00304608"/>
    <w:rsid w:val="00311543"/>
    <w:rsid w:val="003128A4"/>
    <w:rsid w:val="00312938"/>
    <w:rsid w:val="00315404"/>
    <w:rsid w:val="0031681E"/>
    <w:rsid w:val="00327E13"/>
    <w:rsid w:val="0033440D"/>
    <w:rsid w:val="00350CC0"/>
    <w:rsid w:val="003546AE"/>
    <w:rsid w:val="00364BAF"/>
    <w:rsid w:val="0036641D"/>
    <w:rsid w:val="003669ED"/>
    <w:rsid w:val="003858DB"/>
    <w:rsid w:val="0038674D"/>
    <w:rsid w:val="00392BFE"/>
    <w:rsid w:val="003A295B"/>
    <w:rsid w:val="003A6290"/>
    <w:rsid w:val="003B052E"/>
    <w:rsid w:val="003B52F4"/>
    <w:rsid w:val="003C2338"/>
    <w:rsid w:val="003D34DC"/>
    <w:rsid w:val="003D4925"/>
    <w:rsid w:val="003E0161"/>
    <w:rsid w:val="003E325B"/>
    <w:rsid w:val="003F69AB"/>
    <w:rsid w:val="004015C7"/>
    <w:rsid w:val="00404ABA"/>
    <w:rsid w:val="00405FFC"/>
    <w:rsid w:val="00407781"/>
    <w:rsid w:val="00426BAA"/>
    <w:rsid w:val="004278EB"/>
    <w:rsid w:val="004513D1"/>
    <w:rsid w:val="00460C98"/>
    <w:rsid w:val="00472901"/>
    <w:rsid w:val="00483D31"/>
    <w:rsid w:val="0049187D"/>
    <w:rsid w:val="004926DA"/>
    <w:rsid w:val="00492980"/>
    <w:rsid w:val="00495441"/>
    <w:rsid w:val="004C0902"/>
    <w:rsid w:val="004C44BD"/>
    <w:rsid w:val="004D2295"/>
    <w:rsid w:val="004F21D5"/>
    <w:rsid w:val="00501E79"/>
    <w:rsid w:val="00503EE1"/>
    <w:rsid w:val="00511DE3"/>
    <w:rsid w:val="0051432E"/>
    <w:rsid w:val="00514FAF"/>
    <w:rsid w:val="00523CAB"/>
    <w:rsid w:val="00531F59"/>
    <w:rsid w:val="005362F3"/>
    <w:rsid w:val="00536DD2"/>
    <w:rsid w:val="00544771"/>
    <w:rsid w:val="00550706"/>
    <w:rsid w:val="005543F2"/>
    <w:rsid w:val="005565CC"/>
    <w:rsid w:val="00565485"/>
    <w:rsid w:val="00582E67"/>
    <w:rsid w:val="005A67B8"/>
    <w:rsid w:val="005B1660"/>
    <w:rsid w:val="005B217F"/>
    <w:rsid w:val="005D31E3"/>
    <w:rsid w:val="005E454F"/>
    <w:rsid w:val="005E4B24"/>
    <w:rsid w:val="005F5855"/>
    <w:rsid w:val="00603E86"/>
    <w:rsid w:val="00615CFF"/>
    <w:rsid w:val="00623C15"/>
    <w:rsid w:val="00623DC7"/>
    <w:rsid w:val="00630E64"/>
    <w:rsid w:val="006359C2"/>
    <w:rsid w:val="006368A7"/>
    <w:rsid w:val="006402F9"/>
    <w:rsid w:val="0064493F"/>
    <w:rsid w:val="00645E86"/>
    <w:rsid w:val="00654B57"/>
    <w:rsid w:val="00657AD2"/>
    <w:rsid w:val="0066178E"/>
    <w:rsid w:val="00663C1A"/>
    <w:rsid w:val="00670956"/>
    <w:rsid w:val="00680DA4"/>
    <w:rsid w:val="00683489"/>
    <w:rsid w:val="00687E37"/>
    <w:rsid w:val="00696A4F"/>
    <w:rsid w:val="006979B8"/>
    <w:rsid w:val="006A054D"/>
    <w:rsid w:val="006A26D4"/>
    <w:rsid w:val="006A2BC6"/>
    <w:rsid w:val="006A641D"/>
    <w:rsid w:val="006A78DD"/>
    <w:rsid w:val="006B02AF"/>
    <w:rsid w:val="006B35C2"/>
    <w:rsid w:val="006C68C5"/>
    <w:rsid w:val="006D46B4"/>
    <w:rsid w:val="006F1968"/>
    <w:rsid w:val="006F46C4"/>
    <w:rsid w:val="007026E6"/>
    <w:rsid w:val="0070634F"/>
    <w:rsid w:val="00711E37"/>
    <w:rsid w:val="00723413"/>
    <w:rsid w:val="007238D1"/>
    <w:rsid w:val="00726FDA"/>
    <w:rsid w:val="00737926"/>
    <w:rsid w:val="007442CB"/>
    <w:rsid w:val="00756827"/>
    <w:rsid w:val="00756E4C"/>
    <w:rsid w:val="00761568"/>
    <w:rsid w:val="00762E9C"/>
    <w:rsid w:val="007741EA"/>
    <w:rsid w:val="007838DE"/>
    <w:rsid w:val="0078397B"/>
    <w:rsid w:val="00786B49"/>
    <w:rsid w:val="00792EF5"/>
    <w:rsid w:val="007A09A4"/>
    <w:rsid w:val="007A7B45"/>
    <w:rsid w:val="007B2A7C"/>
    <w:rsid w:val="007B54EB"/>
    <w:rsid w:val="007C0C85"/>
    <w:rsid w:val="007C67E8"/>
    <w:rsid w:val="007D49E5"/>
    <w:rsid w:val="007D7366"/>
    <w:rsid w:val="007D75D9"/>
    <w:rsid w:val="007E0CD5"/>
    <w:rsid w:val="007E10AB"/>
    <w:rsid w:val="007E3F56"/>
    <w:rsid w:val="007E6ABF"/>
    <w:rsid w:val="007E79BC"/>
    <w:rsid w:val="007F49CC"/>
    <w:rsid w:val="00816A87"/>
    <w:rsid w:val="00820FE6"/>
    <w:rsid w:val="00821363"/>
    <w:rsid w:val="00821D9E"/>
    <w:rsid w:val="0083615E"/>
    <w:rsid w:val="0084751A"/>
    <w:rsid w:val="00852AAF"/>
    <w:rsid w:val="0085352E"/>
    <w:rsid w:val="00853F22"/>
    <w:rsid w:val="0085764B"/>
    <w:rsid w:val="008577CE"/>
    <w:rsid w:val="00864A87"/>
    <w:rsid w:val="0086611B"/>
    <w:rsid w:val="008664A7"/>
    <w:rsid w:val="008666F6"/>
    <w:rsid w:val="00875481"/>
    <w:rsid w:val="008758E2"/>
    <w:rsid w:val="008809EF"/>
    <w:rsid w:val="00881FFA"/>
    <w:rsid w:val="00882A9F"/>
    <w:rsid w:val="00891695"/>
    <w:rsid w:val="008969EC"/>
    <w:rsid w:val="008A05B1"/>
    <w:rsid w:val="008A1E21"/>
    <w:rsid w:val="008C35D4"/>
    <w:rsid w:val="008C3DA7"/>
    <w:rsid w:val="008C6800"/>
    <w:rsid w:val="008D5FDD"/>
    <w:rsid w:val="008E3FE2"/>
    <w:rsid w:val="008F0374"/>
    <w:rsid w:val="008F04C2"/>
    <w:rsid w:val="008F0DC1"/>
    <w:rsid w:val="00904B4A"/>
    <w:rsid w:val="00906902"/>
    <w:rsid w:val="009156F0"/>
    <w:rsid w:val="00940321"/>
    <w:rsid w:val="00941614"/>
    <w:rsid w:val="00953140"/>
    <w:rsid w:val="009550F2"/>
    <w:rsid w:val="00955385"/>
    <w:rsid w:val="00955BC0"/>
    <w:rsid w:val="0096079A"/>
    <w:rsid w:val="00965233"/>
    <w:rsid w:val="00974960"/>
    <w:rsid w:val="00975321"/>
    <w:rsid w:val="00977200"/>
    <w:rsid w:val="00980CFC"/>
    <w:rsid w:val="00995A59"/>
    <w:rsid w:val="009B2749"/>
    <w:rsid w:val="009B5CEB"/>
    <w:rsid w:val="009B66E4"/>
    <w:rsid w:val="009B787F"/>
    <w:rsid w:val="009C5E8F"/>
    <w:rsid w:val="009D6CCE"/>
    <w:rsid w:val="009D7881"/>
    <w:rsid w:val="00A10EFB"/>
    <w:rsid w:val="00A12F1E"/>
    <w:rsid w:val="00A13D98"/>
    <w:rsid w:val="00A156DD"/>
    <w:rsid w:val="00A219C5"/>
    <w:rsid w:val="00A30036"/>
    <w:rsid w:val="00A3010E"/>
    <w:rsid w:val="00A324BD"/>
    <w:rsid w:val="00A47C60"/>
    <w:rsid w:val="00A61E07"/>
    <w:rsid w:val="00A62705"/>
    <w:rsid w:val="00A67A16"/>
    <w:rsid w:val="00A76B31"/>
    <w:rsid w:val="00A826AE"/>
    <w:rsid w:val="00A93C68"/>
    <w:rsid w:val="00AA32C2"/>
    <w:rsid w:val="00AA7218"/>
    <w:rsid w:val="00AB1C16"/>
    <w:rsid w:val="00AB2140"/>
    <w:rsid w:val="00AB69CB"/>
    <w:rsid w:val="00AC082F"/>
    <w:rsid w:val="00AC0ECF"/>
    <w:rsid w:val="00AC44CF"/>
    <w:rsid w:val="00AC46A2"/>
    <w:rsid w:val="00AC7D3C"/>
    <w:rsid w:val="00AD07DA"/>
    <w:rsid w:val="00AD1764"/>
    <w:rsid w:val="00AE08BB"/>
    <w:rsid w:val="00AE3003"/>
    <w:rsid w:val="00AF09C8"/>
    <w:rsid w:val="00B05EAE"/>
    <w:rsid w:val="00B077B5"/>
    <w:rsid w:val="00B12508"/>
    <w:rsid w:val="00B134AF"/>
    <w:rsid w:val="00B17B02"/>
    <w:rsid w:val="00B224A1"/>
    <w:rsid w:val="00B225A6"/>
    <w:rsid w:val="00B413CA"/>
    <w:rsid w:val="00B442D9"/>
    <w:rsid w:val="00B52226"/>
    <w:rsid w:val="00B6355B"/>
    <w:rsid w:val="00B902F0"/>
    <w:rsid w:val="00B9672F"/>
    <w:rsid w:val="00BA3ED9"/>
    <w:rsid w:val="00BA42B7"/>
    <w:rsid w:val="00BB2B9A"/>
    <w:rsid w:val="00BB2CD2"/>
    <w:rsid w:val="00BB446C"/>
    <w:rsid w:val="00BE4AB2"/>
    <w:rsid w:val="00C054EA"/>
    <w:rsid w:val="00C054F3"/>
    <w:rsid w:val="00C07778"/>
    <w:rsid w:val="00C22890"/>
    <w:rsid w:val="00C23D67"/>
    <w:rsid w:val="00C30EDB"/>
    <w:rsid w:val="00C32BBC"/>
    <w:rsid w:val="00C333CC"/>
    <w:rsid w:val="00C4402B"/>
    <w:rsid w:val="00C565A1"/>
    <w:rsid w:val="00C6355D"/>
    <w:rsid w:val="00C64162"/>
    <w:rsid w:val="00C65C2B"/>
    <w:rsid w:val="00C6729C"/>
    <w:rsid w:val="00C73095"/>
    <w:rsid w:val="00C73500"/>
    <w:rsid w:val="00C74C05"/>
    <w:rsid w:val="00C74EC7"/>
    <w:rsid w:val="00C8134E"/>
    <w:rsid w:val="00C93542"/>
    <w:rsid w:val="00C95CDD"/>
    <w:rsid w:val="00C965F0"/>
    <w:rsid w:val="00C97624"/>
    <w:rsid w:val="00CA79D6"/>
    <w:rsid w:val="00CB5E11"/>
    <w:rsid w:val="00CD1028"/>
    <w:rsid w:val="00CE5659"/>
    <w:rsid w:val="00CF6A89"/>
    <w:rsid w:val="00CF75CD"/>
    <w:rsid w:val="00D02B27"/>
    <w:rsid w:val="00D12967"/>
    <w:rsid w:val="00D12C36"/>
    <w:rsid w:val="00D22379"/>
    <w:rsid w:val="00D31300"/>
    <w:rsid w:val="00D40C38"/>
    <w:rsid w:val="00D44D6B"/>
    <w:rsid w:val="00D4614B"/>
    <w:rsid w:val="00D55977"/>
    <w:rsid w:val="00D643E6"/>
    <w:rsid w:val="00D66C37"/>
    <w:rsid w:val="00D76CAB"/>
    <w:rsid w:val="00D81001"/>
    <w:rsid w:val="00D85908"/>
    <w:rsid w:val="00D9031A"/>
    <w:rsid w:val="00D9422C"/>
    <w:rsid w:val="00DA19F2"/>
    <w:rsid w:val="00DA2BCE"/>
    <w:rsid w:val="00DA2CDB"/>
    <w:rsid w:val="00DA3680"/>
    <w:rsid w:val="00DA3A82"/>
    <w:rsid w:val="00DA43EB"/>
    <w:rsid w:val="00DA45DE"/>
    <w:rsid w:val="00DA4F9C"/>
    <w:rsid w:val="00DA6358"/>
    <w:rsid w:val="00DB5F24"/>
    <w:rsid w:val="00DC1D87"/>
    <w:rsid w:val="00DC2BAD"/>
    <w:rsid w:val="00DC74BD"/>
    <w:rsid w:val="00DD1D13"/>
    <w:rsid w:val="00DD3BC9"/>
    <w:rsid w:val="00DD7874"/>
    <w:rsid w:val="00DE6EEF"/>
    <w:rsid w:val="00DF0F02"/>
    <w:rsid w:val="00DF1727"/>
    <w:rsid w:val="00DF4EBD"/>
    <w:rsid w:val="00DF767F"/>
    <w:rsid w:val="00E045BD"/>
    <w:rsid w:val="00E20696"/>
    <w:rsid w:val="00E23941"/>
    <w:rsid w:val="00E2731E"/>
    <w:rsid w:val="00E31AE7"/>
    <w:rsid w:val="00E3387F"/>
    <w:rsid w:val="00E41214"/>
    <w:rsid w:val="00E44F84"/>
    <w:rsid w:val="00E56B7E"/>
    <w:rsid w:val="00E57A4F"/>
    <w:rsid w:val="00E72F9E"/>
    <w:rsid w:val="00E74767"/>
    <w:rsid w:val="00E800A6"/>
    <w:rsid w:val="00E82C46"/>
    <w:rsid w:val="00E96A75"/>
    <w:rsid w:val="00EB5A81"/>
    <w:rsid w:val="00EB7098"/>
    <w:rsid w:val="00EC1794"/>
    <w:rsid w:val="00ED3BAE"/>
    <w:rsid w:val="00ED635F"/>
    <w:rsid w:val="00EE6C32"/>
    <w:rsid w:val="00EE7F23"/>
    <w:rsid w:val="00EF63C4"/>
    <w:rsid w:val="00EF68AE"/>
    <w:rsid w:val="00EF6A92"/>
    <w:rsid w:val="00F007FA"/>
    <w:rsid w:val="00F0214A"/>
    <w:rsid w:val="00F11717"/>
    <w:rsid w:val="00F13174"/>
    <w:rsid w:val="00F136A2"/>
    <w:rsid w:val="00F138B0"/>
    <w:rsid w:val="00F13C59"/>
    <w:rsid w:val="00F16259"/>
    <w:rsid w:val="00F24C3F"/>
    <w:rsid w:val="00F31512"/>
    <w:rsid w:val="00F44D4A"/>
    <w:rsid w:val="00F63666"/>
    <w:rsid w:val="00F70F88"/>
    <w:rsid w:val="00F770BC"/>
    <w:rsid w:val="00F8621C"/>
    <w:rsid w:val="00F97B07"/>
    <w:rsid w:val="00FB0334"/>
    <w:rsid w:val="00FB4F90"/>
    <w:rsid w:val="00FC0AA7"/>
    <w:rsid w:val="00FC2830"/>
    <w:rsid w:val="00FD71E8"/>
    <w:rsid w:val="00FD7363"/>
    <w:rsid w:val="00FE3517"/>
    <w:rsid w:val="00FF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16FDBED-264F-4FF8-B7B0-2B75D266E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6AE"/>
    <w:pPr>
      <w:spacing w:after="160" w:line="259" w:lineRule="auto"/>
    </w:pPr>
    <w:rPr>
      <w:sz w:val="22"/>
      <w:szCs w:val="22"/>
      <w:lang w:val="uk-UA" w:eastAsia="en-US"/>
    </w:rPr>
  </w:style>
  <w:style w:type="paragraph" w:styleId="1">
    <w:name w:val="heading 1"/>
    <w:basedOn w:val="a"/>
    <w:next w:val="a"/>
    <w:link w:val="10"/>
    <w:uiPriority w:val="99"/>
    <w:qFormat/>
    <w:locked/>
    <w:rsid w:val="00D81001"/>
    <w:pPr>
      <w:keepNext/>
      <w:spacing w:after="0" w:line="240" w:lineRule="auto"/>
      <w:outlineLvl w:val="0"/>
    </w:pPr>
    <w:rPr>
      <w:rFonts w:ascii="Arial" w:hAnsi="Arial"/>
      <w:b/>
      <w:sz w:val="24"/>
      <w:szCs w:val="20"/>
      <w:lang w:eastAsia="ru-RU"/>
    </w:rPr>
  </w:style>
  <w:style w:type="paragraph" w:styleId="3">
    <w:name w:val="heading 3"/>
    <w:basedOn w:val="a"/>
    <w:next w:val="a"/>
    <w:link w:val="30"/>
    <w:uiPriority w:val="99"/>
    <w:qFormat/>
    <w:locked/>
    <w:rsid w:val="00B17B0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EB5A81"/>
    <w:pPr>
      <w:keepNext/>
      <w:spacing w:before="240" w:after="60"/>
      <w:outlineLvl w:val="3"/>
    </w:pPr>
    <w:rPr>
      <w:rFonts w:eastAsia="Times New Roman"/>
      <w:b/>
      <w:bCs/>
      <w:sz w:val="28"/>
      <w:szCs w:val="28"/>
    </w:rPr>
  </w:style>
  <w:style w:type="paragraph" w:styleId="5">
    <w:name w:val="heading 5"/>
    <w:basedOn w:val="a"/>
    <w:next w:val="a"/>
    <w:link w:val="50"/>
    <w:uiPriority w:val="99"/>
    <w:qFormat/>
    <w:locked/>
    <w:rsid w:val="00EB5A81"/>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5CD"/>
    <w:rPr>
      <w:rFonts w:ascii="Cambria" w:hAnsi="Cambria" w:cs="Times New Roman"/>
      <w:b/>
      <w:bCs/>
      <w:kern w:val="32"/>
      <w:sz w:val="32"/>
      <w:szCs w:val="32"/>
      <w:lang w:eastAsia="en-US"/>
    </w:rPr>
  </w:style>
  <w:style w:type="character" w:customStyle="1" w:styleId="30">
    <w:name w:val="Заголовок 3 Знак"/>
    <w:link w:val="3"/>
    <w:uiPriority w:val="99"/>
    <w:semiHidden/>
    <w:locked/>
    <w:rsid w:val="00E3387F"/>
    <w:rPr>
      <w:rFonts w:ascii="Cambria" w:hAnsi="Cambria" w:cs="Times New Roman"/>
      <w:b/>
      <w:bCs/>
      <w:sz w:val="26"/>
      <w:szCs w:val="26"/>
      <w:lang w:eastAsia="en-US"/>
    </w:rPr>
  </w:style>
  <w:style w:type="character" w:customStyle="1" w:styleId="40">
    <w:name w:val="Заголовок 4 Знак"/>
    <w:link w:val="4"/>
    <w:uiPriority w:val="99"/>
    <w:locked/>
    <w:rsid w:val="00EB5A81"/>
    <w:rPr>
      <w:rFonts w:ascii="Calibri" w:hAnsi="Calibri" w:cs="Times New Roman"/>
      <w:b/>
      <w:bCs/>
      <w:sz w:val="28"/>
      <w:szCs w:val="28"/>
      <w:lang w:eastAsia="en-US"/>
    </w:rPr>
  </w:style>
  <w:style w:type="character" w:customStyle="1" w:styleId="50">
    <w:name w:val="Заголовок 5 Знак"/>
    <w:link w:val="5"/>
    <w:uiPriority w:val="99"/>
    <w:locked/>
    <w:rsid w:val="00EB5A81"/>
    <w:rPr>
      <w:rFonts w:ascii="Calibri" w:hAnsi="Calibri" w:cs="Times New Roman"/>
      <w:b/>
      <w:bCs/>
      <w:i/>
      <w:iCs/>
      <w:sz w:val="26"/>
      <w:szCs w:val="26"/>
      <w:lang w:eastAsia="en-US"/>
    </w:rPr>
  </w:style>
  <w:style w:type="character" w:styleId="a3">
    <w:name w:val="Hyperlink"/>
    <w:uiPriority w:val="99"/>
    <w:semiHidden/>
    <w:rsid w:val="00DA6358"/>
    <w:rPr>
      <w:rFonts w:cs="Times New Roman"/>
      <w:color w:val="0000FF"/>
      <w:u w:val="single"/>
    </w:rPr>
  </w:style>
  <w:style w:type="paragraph" w:styleId="a4">
    <w:name w:val="Balloon Text"/>
    <w:basedOn w:val="a"/>
    <w:link w:val="a5"/>
    <w:uiPriority w:val="99"/>
    <w:semiHidden/>
    <w:rsid w:val="00181A13"/>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181A13"/>
    <w:rPr>
      <w:rFonts w:ascii="Segoe UI" w:hAnsi="Segoe UI" w:cs="Segoe UI"/>
      <w:sz w:val="18"/>
      <w:szCs w:val="18"/>
    </w:rPr>
  </w:style>
  <w:style w:type="paragraph" w:styleId="a6">
    <w:name w:val="List Paragraph"/>
    <w:basedOn w:val="a"/>
    <w:uiPriority w:val="99"/>
    <w:qFormat/>
    <w:rsid w:val="00D40C38"/>
    <w:pPr>
      <w:ind w:left="720"/>
      <w:contextualSpacing/>
    </w:pPr>
  </w:style>
  <w:style w:type="paragraph" w:styleId="a7">
    <w:name w:val="No Spacing"/>
    <w:uiPriority w:val="99"/>
    <w:qFormat/>
    <w:rsid w:val="00AA32C2"/>
    <w:rPr>
      <w:sz w:val="22"/>
      <w:szCs w:val="22"/>
      <w:lang w:eastAsia="en-US"/>
    </w:rPr>
  </w:style>
  <w:style w:type="character" w:customStyle="1" w:styleId="rvts0">
    <w:name w:val="rvts0"/>
    <w:uiPriority w:val="99"/>
    <w:rsid w:val="007B54EB"/>
    <w:rPr>
      <w:rFonts w:cs="Times New Roman"/>
    </w:rPr>
  </w:style>
  <w:style w:type="paragraph" w:styleId="a8">
    <w:name w:val="Normal (Web)"/>
    <w:basedOn w:val="a"/>
    <w:uiPriority w:val="99"/>
    <w:rsid w:val="00B52226"/>
    <w:pPr>
      <w:spacing w:before="100" w:beforeAutospacing="1" w:after="100" w:afterAutospacing="1" w:line="240" w:lineRule="auto"/>
    </w:pPr>
    <w:rPr>
      <w:rFonts w:ascii="Times New Roman" w:hAnsi="Times New Roman"/>
      <w:sz w:val="24"/>
      <w:szCs w:val="24"/>
      <w:lang w:eastAsia="uk-UA"/>
    </w:rPr>
  </w:style>
  <w:style w:type="paragraph" w:styleId="a9">
    <w:name w:val="header"/>
    <w:basedOn w:val="a"/>
    <w:link w:val="aa"/>
    <w:uiPriority w:val="99"/>
    <w:rsid w:val="00E2731E"/>
    <w:pPr>
      <w:tabs>
        <w:tab w:val="center" w:pos="4819"/>
        <w:tab w:val="right" w:pos="9639"/>
      </w:tabs>
    </w:pPr>
  </w:style>
  <w:style w:type="character" w:customStyle="1" w:styleId="aa">
    <w:name w:val="Верхний колонтитул Знак"/>
    <w:link w:val="a9"/>
    <w:uiPriority w:val="99"/>
    <w:semiHidden/>
    <w:locked/>
    <w:rsid w:val="00CF75CD"/>
    <w:rPr>
      <w:rFonts w:cs="Times New Roman"/>
      <w:lang w:eastAsia="en-US"/>
    </w:rPr>
  </w:style>
  <w:style w:type="paragraph" w:styleId="ab">
    <w:name w:val="footer"/>
    <w:basedOn w:val="a"/>
    <w:link w:val="ac"/>
    <w:uiPriority w:val="99"/>
    <w:rsid w:val="00E2731E"/>
    <w:pPr>
      <w:tabs>
        <w:tab w:val="center" w:pos="4819"/>
        <w:tab w:val="right" w:pos="9639"/>
      </w:tabs>
    </w:pPr>
  </w:style>
  <w:style w:type="character" w:customStyle="1" w:styleId="ac">
    <w:name w:val="Нижний колонтитул Знак"/>
    <w:link w:val="ab"/>
    <w:uiPriority w:val="99"/>
    <w:semiHidden/>
    <w:locked/>
    <w:rsid w:val="00CF75CD"/>
    <w:rPr>
      <w:rFonts w:cs="Times New Roman"/>
      <w:lang w:eastAsia="en-US"/>
    </w:rPr>
  </w:style>
  <w:style w:type="character" w:styleId="ad">
    <w:name w:val="Strong"/>
    <w:uiPriority w:val="99"/>
    <w:qFormat/>
    <w:locked/>
    <w:rsid w:val="009B787F"/>
    <w:rPr>
      <w:rFonts w:cs="Times New Roman"/>
      <w:b/>
      <w:bCs/>
    </w:rPr>
  </w:style>
  <w:style w:type="paragraph" w:styleId="ae">
    <w:name w:val="Title"/>
    <w:basedOn w:val="a"/>
    <w:link w:val="af"/>
    <w:uiPriority w:val="99"/>
    <w:qFormat/>
    <w:locked/>
    <w:rsid w:val="00B17B02"/>
    <w:pPr>
      <w:autoSpaceDE w:val="0"/>
      <w:autoSpaceDN w:val="0"/>
      <w:adjustRightInd w:val="0"/>
      <w:spacing w:after="0" w:line="240" w:lineRule="auto"/>
      <w:jc w:val="center"/>
    </w:pPr>
    <w:rPr>
      <w:rFonts w:ascii="Times New Roman" w:hAnsi="Times New Roman"/>
      <w:sz w:val="28"/>
      <w:szCs w:val="28"/>
      <w:lang w:eastAsia="ru-RU"/>
    </w:rPr>
  </w:style>
  <w:style w:type="character" w:customStyle="1" w:styleId="TitleChar">
    <w:name w:val="Title Char"/>
    <w:uiPriority w:val="99"/>
    <w:locked/>
    <w:rsid w:val="00E3387F"/>
    <w:rPr>
      <w:rFonts w:ascii="Cambria" w:hAnsi="Cambria" w:cs="Times New Roman"/>
      <w:b/>
      <w:bCs/>
      <w:kern w:val="28"/>
      <w:sz w:val="32"/>
      <w:szCs w:val="32"/>
      <w:lang w:eastAsia="en-US"/>
    </w:rPr>
  </w:style>
  <w:style w:type="character" w:customStyle="1" w:styleId="af">
    <w:name w:val="Название Знак"/>
    <w:link w:val="ae"/>
    <w:uiPriority w:val="99"/>
    <w:locked/>
    <w:rsid w:val="00B17B02"/>
    <w:rPr>
      <w:rFonts w:cs="Times New Roman"/>
      <w:sz w:val="28"/>
      <w:szCs w:val="28"/>
      <w:lang w:val="uk-UA" w:eastAsia="ru-RU" w:bidi="ar-SA"/>
    </w:rPr>
  </w:style>
  <w:style w:type="table" w:styleId="af0">
    <w:name w:val="Table Grid"/>
    <w:basedOn w:val="a1"/>
    <w:uiPriority w:val="99"/>
    <w:locked/>
    <w:rsid w:val="00B17B0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Subtitle"/>
    <w:basedOn w:val="a"/>
    <w:next w:val="a"/>
    <w:link w:val="af2"/>
    <w:uiPriority w:val="99"/>
    <w:qFormat/>
    <w:locked/>
    <w:rsid w:val="00EB5A81"/>
    <w:pPr>
      <w:spacing w:after="60"/>
      <w:jc w:val="center"/>
      <w:outlineLvl w:val="1"/>
    </w:pPr>
    <w:rPr>
      <w:rFonts w:ascii="Cambria" w:eastAsia="Times New Roman" w:hAnsi="Cambria"/>
      <w:sz w:val="24"/>
      <w:szCs w:val="24"/>
    </w:rPr>
  </w:style>
  <w:style w:type="character" w:customStyle="1" w:styleId="af2">
    <w:name w:val="Подзаголовок Знак"/>
    <w:link w:val="af1"/>
    <w:uiPriority w:val="99"/>
    <w:locked/>
    <w:rsid w:val="00EB5A81"/>
    <w:rPr>
      <w:rFonts w:ascii="Cambria"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108460">
      <w:marLeft w:val="0"/>
      <w:marRight w:val="0"/>
      <w:marTop w:val="0"/>
      <w:marBottom w:val="0"/>
      <w:divBdr>
        <w:top w:val="none" w:sz="0" w:space="0" w:color="auto"/>
        <w:left w:val="none" w:sz="0" w:space="0" w:color="auto"/>
        <w:bottom w:val="none" w:sz="0" w:space="0" w:color="auto"/>
        <w:right w:val="none" w:sz="0" w:space="0" w:color="auto"/>
      </w:divBdr>
    </w:div>
    <w:div w:id="7251084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F%D0%BE%D0%B1%D1%83%D1%82" TargetMode="External"/><Relationship Id="rId13" Type="http://schemas.openxmlformats.org/officeDocument/2006/relationships/hyperlink" Target="https://zakon.rada.gov.ua/laws/show/z0112-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0112-0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439-14"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uk.wikipedia.org/wiki/%D0%9E%D0%B1%D0%BE%D0%B2%27%D1%8F%D0%B7%D0%BE%D0%BA" TargetMode="External"/><Relationship Id="rId4" Type="http://schemas.openxmlformats.org/officeDocument/2006/relationships/settings" Target="settings.xml"/><Relationship Id="rId9" Type="http://schemas.openxmlformats.org/officeDocument/2006/relationships/hyperlink" Target="https://uk.wikipedia.org/wiki/%D0%9F%D1%80%D0%B0%D0%B2%D0%BE" TargetMode="External"/><Relationship Id="rId14" Type="http://schemas.openxmlformats.org/officeDocument/2006/relationships/hyperlink" Target="https://zakon.rada.gov.ua/laws/show/254%D0%BA/96-%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51453-5E50-421C-B25A-C7DA507B4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1</Pages>
  <Words>3604</Words>
  <Characters>20548</Characters>
  <Application>Microsoft Office Word</Application>
  <DocSecurity>0</DocSecurity>
  <Lines>171</Lines>
  <Paragraphs>48</Paragraphs>
  <ScaleCrop>false</ScaleCrop>
  <Company/>
  <LinksUpToDate>false</LinksUpToDate>
  <CharactersWithSpaces>24104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Specialist</dc:creator>
  <cp:keywords/>
  <dc:description/>
  <cp:lastModifiedBy>RePack</cp:lastModifiedBy>
  <cp:revision>342</cp:revision>
  <cp:lastPrinted>2023-04-25T12:19:00Z</cp:lastPrinted>
  <dcterms:created xsi:type="dcterms:W3CDTF">2023-04-11T10:04:00Z</dcterms:created>
  <dcterms:modified xsi:type="dcterms:W3CDTF">2023-04-27T12:12:00Z</dcterms:modified>
</cp:coreProperties>
</file>